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9D66E" w14:textId="77777777" w:rsidR="00902B86" w:rsidRPr="00C30B67" w:rsidRDefault="00902B86" w:rsidP="00A46161">
      <w:pPr>
        <w:rPr>
          <w:rFonts w:ascii="DIN" w:eastAsiaTheme="minorEastAsia" w:hAnsi="DIN" w:cs="Arial"/>
          <w:noProof/>
          <w:sz w:val="22"/>
          <w:szCs w:val="22"/>
          <w:lang w:eastAsia="de-DE"/>
        </w:rPr>
      </w:pPr>
    </w:p>
    <w:p w14:paraId="32AA84D0" w14:textId="77777777" w:rsidR="00902B86" w:rsidRPr="00C30B67" w:rsidRDefault="00902B86" w:rsidP="00A46161">
      <w:pPr>
        <w:rPr>
          <w:rFonts w:ascii="DIN" w:eastAsiaTheme="minorEastAsia" w:hAnsi="DIN" w:cs="Arial"/>
          <w:noProof/>
          <w:sz w:val="22"/>
          <w:szCs w:val="22"/>
          <w:lang w:eastAsia="de-DE"/>
        </w:rPr>
      </w:pPr>
    </w:p>
    <w:p w14:paraId="2AD0F1DA" w14:textId="77777777" w:rsidR="00902B86" w:rsidRPr="00C30B67" w:rsidRDefault="00902B86" w:rsidP="00A46161">
      <w:pPr>
        <w:rPr>
          <w:rFonts w:ascii="DIN" w:eastAsiaTheme="minorEastAsia" w:hAnsi="DIN" w:cs="Arial"/>
          <w:noProof/>
          <w:sz w:val="22"/>
          <w:szCs w:val="22"/>
          <w:lang w:eastAsia="de-DE"/>
        </w:rPr>
      </w:pPr>
    </w:p>
    <w:p w14:paraId="15936BC9" w14:textId="77777777" w:rsidR="00902B86" w:rsidRPr="00C30B67" w:rsidRDefault="00902B86" w:rsidP="00A46161">
      <w:pPr>
        <w:rPr>
          <w:rFonts w:ascii="DIN" w:eastAsiaTheme="minorEastAsia" w:hAnsi="DIN" w:cs="Arial"/>
          <w:noProof/>
          <w:sz w:val="22"/>
          <w:szCs w:val="22"/>
          <w:lang w:eastAsia="de-DE"/>
        </w:rPr>
      </w:pPr>
    </w:p>
    <w:p w14:paraId="6677E0D9" w14:textId="77777777" w:rsidR="00902B86" w:rsidRPr="00C30B67" w:rsidRDefault="00902B86" w:rsidP="00A46161">
      <w:pPr>
        <w:rPr>
          <w:rFonts w:ascii="DIN" w:eastAsiaTheme="minorEastAsia" w:hAnsi="DIN" w:cs="Arial"/>
          <w:noProof/>
          <w:sz w:val="22"/>
          <w:szCs w:val="22"/>
          <w:lang w:eastAsia="de-DE"/>
        </w:rPr>
      </w:pPr>
    </w:p>
    <w:p w14:paraId="44CF2183" w14:textId="77777777" w:rsidR="00902B86" w:rsidRPr="00C30B67" w:rsidRDefault="00902B86" w:rsidP="00A46161">
      <w:pPr>
        <w:rPr>
          <w:rFonts w:ascii="DIN" w:eastAsiaTheme="minorEastAsia" w:hAnsi="DIN" w:cs="Arial"/>
          <w:noProof/>
          <w:sz w:val="22"/>
          <w:szCs w:val="22"/>
          <w:lang w:eastAsia="de-DE"/>
        </w:rPr>
      </w:pPr>
    </w:p>
    <w:p w14:paraId="6B253E73" w14:textId="77777777" w:rsidR="00902B86" w:rsidRPr="00C30B67" w:rsidRDefault="00902B86" w:rsidP="00A46161">
      <w:pPr>
        <w:rPr>
          <w:rFonts w:ascii="DIN" w:eastAsiaTheme="minorEastAsia" w:hAnsi="DIN" w:cs="Arial"/>
          <w:noProof/>
          <w:sz w:val="22"/>
          <w:szCs w:val="22"/>
          <w:lang w:eastAsia="de-DE"/>
        </w:rPr>
      </w:pPr>
    </w:p>
    <w:p w14:paraId="13CDE35F" w14:textId="1AA5F142" w:rsidR="00A46161" w:rsidRPr="00C30B67" w:rsidRDefault="00947C5C" w:rsidP="00A46161">
      <w:pPr>
        <w:rPr>
          <w:rFonts w:ascii="DIN" w:eastAsiaTheme="minorEastAsia" w:hAnsi="DIN" w:cs="Arial"/>
          <w:sz w:val="22"/>
          <w:szCs w:val="22"/>
        </w:rPr>
      </w:pPr>
      <w:r w:rsidRPr="00C30B67">
        <w:rPr>
          <w:rFonts w:ascii="DIN" w:eastAsiaTheme="minorEastAsia" w:hAnsi="DIN" w:cs="Arial"/>
          <w:noProof/>
          <w:sz w:val="22"/>
          <w:szCs w:val="22"/>
          <w:lang w:eastAsia="de-DE"/>
        </w:rPr>
        <w:drawing>
          <wp:anchor distT="0" distB="0" distL="114300" distR="114300" simplePos="0" relativeHeight="251658240" behindDoc="1" locked="0" layoutInCell="1" allowOverlap="1" wp14:anchorId="5258870B" wp14:editId="1CBED5FC">
            <wp:simplePos x="0" y="0"/>
            <wp:positionH relativeFrom="margin">
              <wp:align>center</wp:align>
            </wp:positionH>
            <wp:positionV relativeFrom="paragraph">
              <wp:posOffset>-739775</wp:posOffset>
            </wp:positionV>
            <wp:extent cx="4500880" cy="450088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groß.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0880" cy="4500880"/>
                    </a:xfrm>
                    <a:prstGeom prst="rect">
                      <a:avLst/>
                    </a:prstGeom>
                  </pic:spPr>
                </pic:pic>
              </a:graphicData>
            </a:graphic>
            <wp14:sizeRelH relativeFrom="margin">
              <wp14:pctWidth>0</wp14:pctWidth>
            </wp14:sizeRelH>
            <wp14:sizeRelV relativeFrom="margin">
              <wp14:pctHeight>0</wp14:pctHeight>
            </wp14:sizeRelV>
          </wp:anchor>
        </w:drawing>
      </w:r>
    </w:p>
    <w:p w14:paraId="60FE03B0" w14:textId="4EBE4970" w:rsidR="00A46161" w:rsidRPr="00C30B67" w:rsidRDefault="00A46161" w:rsidP="00A46161">
      <w:pPr>
        <w:rPr>
          <w:rFonts w:ascii="DIN" w:eastAsiaTheme="minorEastAsia" w:hAnsi="DIN" w:cs="Arial"/>
          <w:sz w:val="22"/>
          <w:szCs w:val="22"/>
        </w:rPr>
      </w:pPr>
    </w:p>
    <w:p w14:paraId="3A7BB1F4" w14:textId="61DA359C" w:rsidR="00A46161" w:rsidRPr="00C30B67" w:rsidRDefault="00A46161" w:rsidP="00A46161">
      <w:pPr>
        <w:rPr>
          <w:rFonts w:ascii="DIN" w:eastAsiaTheme="minorEastAsia" w:hAnsi="DIN" w:cs="Arial"/>
          <w:sz w:val="22"/>
          <w:szCs w:val="22"/>
        </w:rPr>
      </w:pPr>
    </w:p>
    <w:p w14:paraId="1C15ACD1" w14:textId="77777777" w:rsidR="00A46161" w:rsidRPr="00C30B67" w:rsidRDefault="00A46161" w:rsidP="00A46161">
      <w:pPr>
        <w:rPr>
          <w:rFonts w:ascii="DIN" w:eastAsiaTheme="minorEastAsia" w:hAnsi="DIN" w:cs="Arial"/>
          <w:sz w:val="22"/>
          <w:szCs w:val="22"/>
        </w:rPr>
      </w:pPr>
    </w:p>
    <w:p w14:paraId="66A99DA1" w14:textId="455DA12D" w:rsidR="00A46161" w:rsidRPr="00C30B67" w:rsidRDefault="00A46161" w:rsidP="00A46161">
      <w:pPr>
        <w:rPr>
          <w:rFonts w:ascii="DIN" w:eastAsiaTheme="minorEastAsia" w:hAnsi="DIN" w:cs="Arial"/>
          <w:sz w:val="22"/>
          <w:szCs w:val="22"/>
        </w:rPr>
      </w:pPr>
    </w:p>
    <w:p w14:paraId="6BDEDD81" w14:textId="315DF114" w:rsidR="00A46161" w:rsidRPr="00C30B67" w:rsidRDefault="00A46161" w:rsidP="00A46161">
      <w:pPr>
        <w:rPr>
          <w:rFonts w:ascii="DIN" w:eastAsiaTheme="minorEastAsia" w:hAnsi="DIN" w:cs="Arial"/>
          <w:sz w:val="22"/>
          <w:szCs w:val="22"/>
        </w:rPr>
      </w:pPr>
    </w:p>
    <w:p w14:paraId="5E37FF06" w14:textId="77777777" w:rsidR="00A46161" w:rsidRPr="00C30B67" w:rsidRDefault="00A46161" w:rsidP="00A46161">
      <w:pPr>
        <w:rPr>
          <w:rFonts w:ascii="DIN" w:eastAsiaTheme="minorEastAsia" w:hAnsi="DIN" w:cs="Arial"/>
          <w:sz w:val="22"/>
          <w:szCs w:val="22"/>
        </w:rPr>
      </w:pPr>
    </w:p>
    <w:p w14:paraId="1063F357" w14:textId="77777777" w:rsidR="00A46161" w:rsidRPr="00C30B67" w:rsidRDefault="00A46161" w:rsidP="00A46161">
      <w:pPr>
        <w:rPr>
          <w:rFonts w:ascii="DIN" w:eastAsiaTheme="minorEastAsia" w:hAnsi="DIN" w:cs="Arial"/>
          <w:sz w:val="22"/>
          <w:szCs w:val="22"/>
        </w:rPr>
      </w:pPr>
    </w:p>
    <w:p w14:paraId="3A69D609" w14:textId="77777777" w:rsidR="00A46161" w:rsidRPr="00C30B67" w:rsidRDefault="00A46161" w:rsidP="00A46161">
      <w:pPr>
        <w:rPr>
          <w:rFonts w:ascii="DIN" w:eastAsiaTheme="minorEastAsia" w:hAnsi="DIN" w:cs="Arial"/>
          <w:sz w:val="22"/>
          <w:szCs w:val="22"/>
        </w:rPr>
      </w:pPr>
    </w:p>
    <w:p w14:paraId="3455B72F" w14:textId="77777777" w:rsidR="00A46161" w:rsidRPr="00C30B67" w:rsidRDefault="00A46161" w:rsidP="00A46161">
      <w:pPr>
        <w:rPr>
          <w:rFonts w:ascii="DIN" w:eastAsiaTheme="minorEastAsia" w:hAnsi="DIN" w:cs="Arial"/>
          <w:sz w:val="22"/>
          <w:szCs w:val="22"/>
        </w:rPr>
      </w:pPr>
    </w:p>
    <w:p w14:paraId="495C7736" w14:textId="77777777" w:rsidR="00A46161" w:rsidRPr="00C30B67" w:rsidRDefault="00A46161" w:rsidP="00A46161">
      <w:pPr>
        <w:rPr>
          <w:rFonts w:ascii="DIN" w:eastAsiaTheme="minorEastAsia" w:hAnsi="DIN" w:cs="Arial"/>
          <w:sz w:val="22"/>
          <w:szCs w:val="22"/>
        </w:rPr>
      </w:pPr>
    </w:p>
    <w:p w14:paraId="34B4ED83" w14:textId="77777777" w:rsidR="00A46161" w:rsidRPr="00C30B67" w:rsidRDefault="00A46161" w:rsidP="00A46161">
      <w:pPr>
        <w:rPr>
          <w:rFonts w:ascii="DIN" w:eastAsiaTheme="minorEastAsia" w:hAnsi="DIN" w:cs="Arial"/>
          <w:sz w:val="22"/>
          <w:szCs w:val="22"/>
        </w:rPr>
      </w:pPr>
    </w:p>
    <w:p w14:paraId="0F025F58" w14:textId="77777777" w:rsidR="00A46161" w:rsidRPr="00C30B67" w:rsidRDefault="00A46161" w:rsidP="00A46161">
      <w:pPr>
        <w:rPr>
          <w:rFonts w:ascii="DIN" w:eastAsiaTheme="minorEastAsia" w:hAnsi="DIN" w:cs="Arial"/>
          <w:sz w:val="22"/>
          <w:szCs w:val="22"/>
        </w:rPr>
      </w:pPr>
    </w:p>
    <w:p w14:paraId="375EDC42" w14:textId="2276A6E8" w:rsidR="00A46161" w:rsidRPr="00C30B67" w:rsidRDefault="00A46161" w:rsidP="00A46161">
      <w:pPr>
        <w:rPr>
          <w:rFonts w:ascii="DIN" w:eastAsiaTheme="minorEastAsia" w:hAnsi="DIN" w:cs="Arial"/>
          <w:sz w:val="22"/>
          <w:szCs w:val="22"/>
        </w:rPr>
      </w:pPr>
    </w:p>
    <w:p w14:paraId="3CEDDDE2" w14:textId="0C660B82" w:rsidR="00A46161" w:rsidRPr="00C30B67" w:rsidRDefault="00A46161" w:rsidP="00A46161">
      <w:pPr>
        <w:rPr>
          <w:rFonts w:ascii="DIN" w:eastAsiaTheme="minorEastAsia" w:hAnsi="DIN" w:cs="Arial"/>
          <w:sz w:val="22"/>
          <w:szCs w:val="22"/>
        </w:rPr>
      </w:pPr>
    </w:p>
    <w:p w14:paraId="41D43CFD" w14:textId="063489AF" w:rsidR="00A46161" w:rsidRPr="00C30B67" w:rsidRDefault="00A46161" w:rsidP="00A46161">
      <w:pPr>
        <w:rPr>
          <w:rFonts w:ascii="DIN" w:eastAsiaTheme="minorEastAsia" w:hAnsi="DIN" w:cs="Arial"/>
          <w:sz w:val="22"/>
          <w:szCs w:val="22"/>
        </w:rPr>
      </w:pPr>
    </w:p>
    <w:p w14:paraId="2892B4E6" w14:textId="1F32A97C" w:rsidR="00A46161" w:rsidRPr="00C30B67" w:rsidRDefault="00A46161" w:rsidP="00A46161">
      <w:pPr>
        <w:rPr>
          <w:rFonts w:ascii="DIN" w:eastAsiaTheme="minorEastAsia" w:hAnsi="DIN" w:cs="Arial"/>
          <w:sz w:val="22"/>
          <w:szCs w:val="22"/>
        </w:rPr>
      </w:pPr>
    </w:p>
    <w:p w14:paraId="759CA9EC" w14:textId="162FC590" w:rsidR="00A46161" w:rsidRPr="00C30B67" w:rsidRDefault="00A46161" w:rsidP="00A46161">
      <w:pPr>
        <w:rPr>
          <w:rFonts w:ascii="DIN" w:eastAsiaTheme="minorEastAsia" w:hAnsi="DIN" w:cs="Arial"/>
          <w:sz w:val="22"/>
          <w:szCs w:val="22"/>
        </w:rPr>
      </w:pPr>
    </w:p>
    <w:p w14:paraId="41BADE7C" w14:textId="38F6053A" w:rsidR="00A46161" w:rsidRPr="00C30B67" w:rsidRDefault="00A46161" w:rsidP="00A46161">
      <w:pPr>
        <w:rPr>
          <w:rFonts w:ascii="DIN" w:eastAsiaTheme="minorEastAsia" w:hAnsi="DIN" w:cs="Arial"/>
          <w:sz w:val="22"/>
          <w:szCs w:val="22"/>
        </w:rPr>
      </w:pPr>
    </w:p>
    <w:p w14:paraId="5133552A" w14:textId="395716F5" w:rsidR="00A46161" w:rsidRPr="00C30B67" w:rsidRDefault="00A46161" w:rsidP="00A46161">
      <w:pPr>
        <w:rPr>
          <w:rFonts w:ascii="DIN" w:eastAsiaTheme="minorEastAsia" w:hAnsi="DIN" w:cs="Arial"/>
          <w:sz w:val="22"/>
          <w:szCs w:val="22"/>
        </w:rPr>
      </w:pPr>
    </w:p>
    <w:p w14:paraId="5D1881A7" w14:textId="1032DCE8" w:rsidR="00A46161" w:rsidRPr="00C30B67" w:rsidRDefault="00A46161" w:rsidP="330F7837">
      <w:pPr>
        <w:rPr>
          <w:rFonts w:ascii="DIN" w:eastAsiaTheme="minorEastAsia" w:hAnsi="DIN" w:cs="Arial"/>
          <w:sz w:val="22"/>
          <w:szCs w:val="22"/>
        </w:rPr>
      </w:pPr>
    </w:p>
    <w:p w14:paraId="03845512" w14:textId="3EBBEF78" w:rsidR="330F7837" w:rsidRPr="00C30B67" w:rsidRDefault="330F7837" w:rsidP="330F7837">
      <w:pPr>
        <w:rPr>
          <w:rFonts w:ascii="DIN" w:eastAsiaTheme="minorEastAsia" w:hAnsi="DIN" w:cs="Arial"/>
          <w:sz w:val="22"/>
          <w:szCs w:val="22"/>
        </w:rPr>
      </w:pPr>
    </w:p>
    <w:p w14:paraId="047A3F91" w14:textId="3C923F80" w:rsidR="330F7837" w:rsidRPr="00C30B67" w:rsidRDefault="330F7837" w:rsidP="330F7837">
      <w:pPr>
        <w:rPr>
          <w:rFonts w:ascii="DIN" w:eastAsiaTheme="minorEastAsia" w:hAnsi="DIN" w:cs="Arial"/>
          <w:sz w:val="22"/>
          <w:szCs w:val="22"/>
        </w:rPr>
      </w:pPr>
    </w:p>
    <w:p w14:paraId="0CFFA6D6" w14:textId="4945D3A3" w:rsidR="330F7837" w:rsidRPr="00C30B67" w:rsidRDefault="330F7837" w:rsidP="330F7837">
      <w:pPr>
        <w:rPr>
          <w:rFonts w:ascii="DIN" w:eastAsiaTheme="minorEastAsia" w:hAnsi="DIN" w:cs="Arial"/>
          <w:sz w:val="22"/>
          <w:szCs w:val="22"/>
        </w:rPr>
      </w:pPr>
    </w:p>
    <w:p w14:paraId="7FB112F2" w14:textId="29871629" w:rsidR="330F7837" w:rsidRPr="00C30B67" w:rsidRDefault="330F7837" w:rsidP="330F7837">
      <w:pPr>
        <w:rPr>
          <w:rFonts w:ascii="DIN" w:eastAsiaTheme="minorEastAsia" w:hAnsi="DIN" w:cs="Arial"/>
          <w:sz w:val="22"/>
          <w:szCs w:val="22"/>
        </w:rPr>
      </w:pPr>
    </w:p>
    <w:p w14:paraId="6ACDDD5B" w14:textId="355A1E42" w:rsidR="00E46770" w:rsidRPr="00C30B67" w:rsidRDefault="002173F7" w:rsidP="00947C5C">
      <w:pPr>
        <w:jc w:val="center"/>
        <w:rPr>
          <w:rFonts w:ascii="DIN" w:eastAsiaTheme="minorEastAsia" w:hAnsi="DIN" w:cs="Arial"/>
          <w:b/>
          <w:bCs/>
          <w:sz w:val="32"/>
          <w:szCs w:val="32"/>
          <w:u w:val="single"/>
        </w:rPr>
      </w:pPr>
      <w:r w:rsidRPr="00C30B67">
        <w:rPr>
          <w:rFonts w:ascii="DIN" w:eastAsiaTheme="minorEastAsia" w:hAnsi="DIN" w:cs="Arial"/>
          <w:b/>
          <w:bCs/>
          <w:sz w:val="32"/>
          <w:szCs w:val="32"/>
          <w:u w:val="single"/>
        </w:rPr>
        <w:t>H</w:t>
      </w:r>
      <w:r w:rsidR="00E46770" w:rsidRPr="00C30B67">
        <w:rPr>
          <w:rFonts w:ascii="DIN" w:eastAsiaTheme="minorEastAsia" w:hAnsi="DIN" w:cs="Arial"/>
          <w:b/>
          <w:bCs/>
          <w:sz w:val="32"/>
          <w:szCs w:val="32"/>
          <w:u w:val="single"/>
        </w:rPr>
        <w:t>ygienekonzept</w:t>
      </w:r>
      <w:r w:rsidR="00ED4DC8" w:rsidRPr="00C30B67">
        <w:rPr>
          <w:rFonts w:ascii="DIN" w:eastAsiaTheme="minorEastAsia" w:hAnsi="DIN" w:cs="Arial"/>
          <w:b/>
          <w:bCs/>
          <w:sz w:val="32"/>
          <w:szCs w:val="32"/>
          <w:u w:val="single"/>
        </w:rPr>
        <w:t xml:space="preserve"> </w:t>
      </w:r>
      <w:r w:rsidR="003D3582" w:rsidRPr="00C30B67">
        <w:rPr>
          <w:rFonts w:ascii="DIN" w:eastAsiaTheme="minorEastAsia" w:hAnsi="DIN" w:cs="Arial"/>
          <w:b/>
          <w:bCs/>
          <w:sz w:val="32"/>
          <w:szCs w:val="32"/>
          <w:u w:val="single"/>
        </w:rPr>
        <w:t>SC Spremberg 1896 e.V.</w:t>
      </w:r>
    </w:p>
    <w:p w14:paraId="76B1E703" w14:textId="175C66DE" w:rsidR="00E46770" w:rsidRPr="00C30B67" w:rsidRDefault="003D3582" w:rsidP="00947C5C">
      <w:pPr>
        <w:pStyle w:val="Untertitel"/>
        <w:jc w:val="center"/>
        <w:rPr>
          <w:rFonts w:ascii="DIN" w:hAnsi="DIN" w:cs="Arial"/>
          <w:sz w:val="22"/>
        </w:rPr>
      </w:pPr>
      <w:r w:rsidRPr="00C30B67">
        <w:rPr>
          <w:rFonts w:ascii="DIN" w:hAnsi="DIN" w:cs="Arial"/>
          <w:sz w:val="22"/>
        </w:rPr>
        <w:t>Trainings</w:t>
      </w:r>
      <w:r w:rsidR="00CB2A1E" w:rsidRPr="00C30B67">
        <w:rPr>
          <w:rFonts w:ascii="DIN" w:hAnsi="DIN" w:cs="Arial"/>
          <w:sz w:val="22"/>
        </w:rPr>
        <w:t>- und Spiel</w:t>
      </w:r>
      <w:r w:rsidR="00E46770" w:rsidRPr="00C30B67">
        <w:rPr>
          <w:rFonts w:ascii="DIN" w:hAnsi="DIN" w:cs="Arial"/>
          <w:sz w:val="22"/>
        </w:rPr>
        <w:t>betrieb Amateurfußball</w:t>
      </w:r>
    </w:p>
    <w:p w14:paraId="5886D308" w14:textId="77777777" w:rsidR="009F3DC7" w:rsidRPr="00C30B67" w:rsidRDefault="009F3DC7">
      <w:pPr>
        <w:spacing w:after="240" w:line="240" w:lineRule="atLeast"/>
        <w:rPr>
          <w:rFonts w:ascii="DIN" w:eastAsiaTheme="minorEastAsia" w:hAnsi="DIN" w:cs="Arial"/>
          <w:b/>
          <w:bCs/>
          <w:sz w:val="24"/>
          <w:szCs w:val="24"/>
          <w:u w:val="single"/>
        </w:rPr>
      </w:pPr>
      <w:r w:rsidRPr="00C30B67">
        <w:rPr>
          <w:rFonts w:ascii="DIN" w:eastAsiaTheme="minorEastAsia" w:hAnsi="DIN" w:cs="Arial"/>
          <w:b/>
          <w:bCs/>
          <w:sz w:val="24"/>
          <w:szCs w:val="24"/>
          <w:u w:val="single"/>
        </w:rPr>
        <w:br w:type="page"/>
      </w:r>
    </w:p>
    <w:p w14:paraId="116EA5F3" w14:textId="6C45C3F1" w:rsidR="009F3DC7" w:rsidRPr="00C30B67" w:rsidRDefault="00E46770" w:rsidP="009F3DC7">
      <w:pPr>
        <w:jc w:val="center"/>
        <w:rPr>
          <w:rFonts w:ascii="DIN" w:eastAsiaTheme="minorEastAsia" w:hAnsi="DIN" w:cs="Arial"/>
          <w:b/>
          <w:bCs/>
          <w:sz w:val="24"/>
          <w:szCs w:val="24"/>
          <w:u w:val="single"/>
        </w:rPr>
      </w:pPr>
      <w:r w:rsidRPr="00C30B67">
        <w:rPr>
          <w:rFonts w:ascii="DIN" w:eastAsiaTheme="minorEastAsia" w:hAnsi="DIN" w:cs="Arial"/>
          <w:b/>
          <w:bCs/>
          <w:sz w:val="24"/>
          <w:szCs w:val="24"/>
          <w:u w:val="single"/>
        </w:rPr>
        <w:lastRenderedPageBreak/>
        <w:t>Vereins-Informationen</w:t>
      </w:r>
    </w:p>
    <w:p w14:paraId="5DDD3941" w14:textId="77777777" w:rsidR="009F3DC7" w:rsidRPr="00C30B67" w:rsidRDefault="009F3DC7" w:rsidP="009F3DC7">
      <w:pPr>
        <w:jc w:val="center"/>
        <w:rPr>
          <w:rFonts w:ascii="DIN" w:eastAsiaTheme="minorEastAsia" w:hAnsi="DIN" w:cs="Arial"/>
          <w:b/>
          <w:bCs/>
          <w:sz w:val="24"/>
          <w:szCs w:val="24"/>
          <w:u w:val="single"/>
        </w:rPr>
      </w:pPr>
    </w:p>
    <w:p w14:paraId="3EB0AA2C" w14:textId="48C94DFC" w:rsidR="009F3DC7" w:rsidRPr="00C30B67" w:rsidRDefault="00E46770" w:rsidP="009F3DC7">
      <w:pPr>
        <w:ind w:firstLine="708"/>
        <w:rPr>
          <w:rFonts w:ascii="DIN" w:eastAsiaTheme="minorEastAsia" w:hAnsi="DIN" w:cs="Arial"/>
          <w:sz w:val="22"/>
          <w:szCs w:val="22"/>
        </w:rPr>
      </w:pPr>
      <w:r w:rsidRPr="00C30B67">
        <w:rPr>
          <w:rFonts w:ascii="DIN" w:eastAsiaTheme="minorEastAsia" w:hAnsi="DIN" w:cs="Arial"/>
          <w:sz w:val="22"/>
          <w:szCs w:val="22"/>
        </w:rPr>
        <w:t>Verein</w:t>
      </w:r>
      <w:r w:rsidRPr="00C30B67">
        <w:rPr>
          <w:rFonts w:ascii="DIN" w:eastAsiaTheme="minorEastAsia" w:hAnsi="DIN" w:cs="Arial"/>
          <w:sz w:val="22"/>
          <w:szCs w:val="22"/>
        </w:rPr>
        <w:tab/>
      </w:r>
      <w:r w:rsidRPr="00C30B67">
        <w:rPr>
          <w:rFonts w:ascii="DIN" w:eastAsiaTheme="minorEastAsia" w:hAnsi="DIN" w:cs="Arial"/>
          <w:sz w:val="22"/>
          <w:szCs w:val="22"/>
        </w:rPr>
        <w:tab/>
      </w:r>
      <w:r w:rsidRPr="00C30B67">
        <w:rPr>
          <w:rFonts w:ascii="DIN" w:eastAsiaTheme="minorEastAsia" w:hAnsi="DIN" w:cs="Arial"/>
          <w:sz w:val="22"/>
          <w:szCs w:val="22"/>
        </w:rPr>
        <w:tab/>
      </w:r>
      <w:r w:rsidR="009F3DC7" w:rsidRPr="00C30B67">
        <w:rPr>
          <w:rFonts w:ascii="DIN" w:eastAsiaTheme="minorEastAsia" w:hAnsi="DIN" w:cs="Arial"/>
          <w:sz w:val="22"/>
          <w:szCs w:val="22"/>
        </w:rPr>
        <w:tab/>
      </w:r>
      <w:r w:rsidR="009F3DC7" w:rsidRPr="00C30B67">
        <w:rPr>
          <w:rFonts w:ascii="DIN" w:eastAsiaTheme="minorEastAsia" w:hAnsi="DIN" w:cs="Arial"/>
          <w:sz w:val="22"/>
          <w:szCs w:val="22"/>
        </w:rPr>
        <w:tab/>
      </w:r>
      <w:r w:rsidR="009F3DC7" w:rsidRPr="00C30B67">
        <w:rPr>
          <w:rFonts w:ascii="DIN" w:eastAsiaTheme="minorEastAsia" w:hAnsi="DIN" w:cs="Arial"/>
          <w:sz w:val="22"/>
          <w:szCs w:val="22"/>
        </w:rPr>
        <w:tab/>
      </w:r>
      <w:r w:rsidR="003D3582" w:rsidRPr="00C30B67">
        <w:rPr>
          <w:rFonts w:ascii="DIN" w:eastAsiaTheme="minorEastAsia" w:hAnsi="DIN" w:cs="Arial"/>
          <w:sz w:val="22"/>
          <w:szCs w:val="22"/>
        </w:rPr>
        <w:t xml:space="preserve">SC Spremberg 1896 e.V. </w:t>
      </w:r>
      <w:r w:rsidR="003B2F6E" w:rsidRPr="00C30B67">
        <w:rPr>
          <w:rFonts w:ascii="DIN" w:eastAsiaTheme="minorEastAsia" w:hAnsi="DIN" w:cs="Arial"/>
          <w:sz w:val="22"/>
          <w:szCs w:val="22"/>
        </w:rPr>
        <w:br/>
      </w:r>
    </w:p>
    <w:p w14:paraId="1431F7B0" w14:textId="72B43900" w:rsidR="004C7C66" w:rsidRPr="00C30B67" w:rsidRDefault="009D12FD" w:rsidP="009F3DC7">
      <w:pPr>
        <w:ind w:firstLine="708"/>
        <w:rPr>
          <w:rFonts w:ascii="DIN" w:eastAsiaTheme="minorEastAsia" w:hAnsi="DIN" w:cs="Arial"/>
          <w:sz w:val="22"/>
          <w:szCs w:val="22"/>
        </w:rPr>
      </w:pPr>
      <w:r w:rsidRPr="00C30B67">
        <w:rPr>
          <w:rFonts w:ascii="DIN" w:eastAsiaTheme="minorEastAsia" w:hAnsi="DIN" w:cs="Arial"/>
          <w:sz w:val="22"/>
          <w:szCs w:val="22"/>
        </w:rPr>
        <w:t>Ansprechpartner</w:t>
      </w:r>
      <w:r w:rsidR="009F3DC7" w:rsidRPr="00C30B67">
        <w:rPr>
          <w:rFonts w:ascii="DIN" w:eastAsiaTheme="minorEastAsia" w:hAnsi="DIN" w:cs="Arial"/>
          <w:sz w:val="22"/>
          <w:szCs w:val="22"/>
        </w:rPr>
        <w:t xml:space="preserve"> </w:t>
      </w:r>
      <w:r w:rsidR="2F37B465" w:rsidRPr="00C30B67">
        <w:rPr>
          <w:rFonts w:ascii="DIN" w:eastAsiaTheme="minorEastAsia" w:hAnsi="DIN" w:cs="Arial"/>
          <w:sz w:val="22"/>
          <w:szCs w:val="22"/>
        </w:rPr>
        <w:t xml:space="preserve">für </w:t>
      </w:r>
      <w:r w:rsidR="004C7C66" w:rsidRPr="00C30B67">
        <w:rPr>
          <w:rFonts w:ascii="DIN" w:eastAsiaTheme="minorEastAsia" w:hAnsi="DIN" w:cs="Arial"/>
          <w:sz w:val="22"/>
          <w:szCs w:val="22"/>
        </w:rPr>
        <w:t>Hygiene</w:t>
      </w:r>
      <w:r w:rsidR="2270193A" w:rsidRPr="00C30B67">
        <w:rPr>
          <w:rFonts w:ascii="DIN" w:eastAsiaTheme="minorEastAsia" w:hAnsi="DIN" w:cs="Arial"/>
          <w:sz w:val="22"/>
          <w:szCs w:val="22"/>
        </w:rPr>
        <w:t>ko</w:t>
      </w:r>
      <w:r w:rsidR="004C7C66" w:rsidRPr="00C30B67">
        <w:rPr>
          <w:rFonts w:ascii="DIN" w:eastAsiaTheme="minorEastAsia" w:hAnsi="DIN" w:cs="Arial"/>
          <w:sz w:val="22"/>
          <w:szCs w:val="22"/>
        </w:rPr>
        <w:t>n</w:t>
      </w:r>
      <w:r w:rsidR="2270193A" w:rsidRPr="00C30B67">
        <w:rPr>
          <w:rFonts w:ascii="DIN" w:eastAsiaTheme="minorEastAsia" w:hAnsi="DIN" w:cs="Arial"/>
          <w:sz w:val="22"/>
          <w:szCs w:val="22"/>
        </w:rPr>
        <w:t>zept</w:t>
      </w:r>
      <w:r w:rsidR="004C7C66" w:rsidRPr="00C30B67">
        <w:rPr>
          <w:rFonts w:ascii="DIN" w:eastAsiaTheme="minorEastAsia" w:hAnsi="DIN" w:cs="Arial"/>
          <w:sz w:val="22"/>
          <w:szCs w:val="22"/>
        </w:rPr>
        <w:tab/>
      </w:r>
      <w:r w:rsidR="003D3582" w:rsidRPr="00C30B67">
        <w:rPr>
          <w:rFonts w:ascii="DIN" w:eastAsiaTheme="minorEastAsia" w:hAnsi="DIN" w:cs="Arial"/>
          <w:sz w:val="22"/>
          <w:szCs w:val="22"/>
        </w:rPr>
        <w:t>Fabian Stelzle, Arzt</w:t>
      </w:r>
    </w:p>
    <w:p w14:paraId="7A9C1567" w14:textId="53F7F58D" w:rsidR="00694113" w:rsidRPr="00C30B67" w:rsidRDefault="00E46770" w:rsidP="003B2F6E">
      <w:pPr>
        <w:pStyle w:val="berschrift2"/>
        <w:ind w:firstLine="708"/>
        <w:rPr>
          <w:rFonts w:ascii="DIN" w:eastAsiaTheme="minorEastAsia" w:hAnsi="DIN" w:cs="Arial"/>
          <w:b w:val="0"/>
          <w:bCs w:val="0"/>
          <w:spacing w:val="0"/>
          <w:sz w:val="22"/>
          <w:szCs w:val="22"/>
        </w:rPr>
      </w:pPr>
      <w:r w:rsidRPr="00C30B67">
        <w:rPr>
          <w:rFonts w:ascii="DIN" w:eastAsiaTheme="minorEastAsia" w:hAnsi="DIN" w:cs="Arial"/>
          <w:b w:val="0"/>
          <w:bCs w:val="0"/>
          <w:spacing w:val="0"/>
          <w:sz w:val="22"/>
          <w:szCs w:val="22"/>
        </w:rPr>
        <w:t xml:space="preserve">Mail </w:t>
      </w:r>
      <w:r w:rsidR="4EFDD0E4" w:rsidRPr="00C30B67">
        <w:rPr>
          <w:rFonts w:ascii="DIN" w:eastAsiaTheme="minorEastAsia" w:hAnsi="DIN" w:cs="Arial"/>
          <w:b w:val="0"/>
          <w:bCs w:val="0"/>
          <w:spacing w:val="0"/>
          <w:sz w:val="22"/>
          <w:szCs w:val="22"/>
        </w:rPr>
        <w:t xml:space="preserve">  </w:t>
      </w:r>
      <w:r w:rsidR="00694113" w:rsidRPr="00C30B67">
        <w:rPr>
          <w:rFonts w:ascii="DIN" w:eastAsiaTheme="minorEastAsia" w:hAnsi="DIN" w:cs="Arial"/>
          <w:b w:val="0"/>
          <w:bCs w:val="0"/>
          <w:spacing w:val="0"/>
          <w:sz w:val="22"/>
          <w:szCs w:val="22"/>
        </w:rPr>
        <w:tab/>
      </w:r>
      <w:r w:rsidR="00694113" w:rsidRPr="00C30B67">
        <w:rPr>
          <w:rFonts w:ascii="DIN" w:eastAsiaTheme="minorEastAsia" w:hAnsi="DIN" w:cs="Arial"/>
          <w:b w:val="0"/>
          <w:bCs w:val="0"/>
          <w:spacing w:val="0"/>
          <w:sz w:val="22"/>
          <w:szCs w:val="22"/>
        </w:rPr>
        <w:tab/>
      </w:r>
      <w:r w:rsidR="00694113" w:rsidRPr="00C30B67">
        <w:rPr>
          <w:rFonts w:ascii="DIN" w:eastAsiaTheme="minorEastAsia" w:hAnsi="DIN" w:cs="Arial"/>
          <w:b w:val="0"/>
          <w:bCs w:val="0"/>
          <w:spacing w:val="0"/>
          <w:sz w:val="22"/>
          <w:szCs w:val="22"/>
        </w:rPr>
        <w:tab/>
      </w:r>
      <w:r w:rsidR="003B2F6E" w:rsidRPr="00C30B67">
        <w:rPr>
          <w:rFonts w:ascii="DIN" w:eastAsiaTheme="minorEastAsia" w:hAnsi="DIN" w:cs="Arial"/>
          <w:b w:val="0"/>
          <w:bCs w:val="0"/>
          <w:spacing w:val="0"/>
          <w:sz w:val="22"/>
          <w:szCs w:val="22"/>
        </w:rPr>
        <w:tab/>
      </w:r>
      <w:r w:rsidR="003B2F6E" w:rsidRPr="00C30B67">
        <w:rPr>
          <w:rFonts w:ascii="DIN" w:eastAsiaTheme="minorEastAsia" w:hAnsi="DIN" w:cs="Arial"/>
          <w:b w:val="0"/>
          <w:bCs w:val="0"/>
          <w:spacing w:val="0"/>
          <w:sz w:val="22"/>
          <w:szCs w:val="22"/>
        </w:rPr>
        <w:tab/>
      </w:r>
      <w:r w:rsidR="003B2F6E" w:rsidRPr="00C30B67">
        <w:rPr>
          <w:rFonts w:ascii="DIN" w:eastAsiaTheme="minorEastAsia" w:hAnsi="DIN" w:cs="Arial"/>
          <w:b w:val="0"/>
          <w:bCs w:val="0"/>
          <w:spacing w:val="0"/>
          <w:sz w:val="22"/>
          <w:szCs w:val="22"/>
        </w:rPr>
        <w:tab/>
      </w:r>
      <w:r w:rsidR="003D3582" w:rsidRPr="00C30B67">
        <w:rPr>
          <w:rFonts w:ascii="DIN" w:eastAsiaTheme="minorEastAsia" w:hAnsi="DIN" w:cs="Arial"/>
          <w:b w:val="0"/>
          <w:bCs w:val="0"/>
          <w:spacing w:val="0"/>
          <w:sz w:val="22"/>
          <w:szCs w:val="22"/>
        </w:rPr>
        <w:t>marketing@sc1896.de</w:t>
      </w:r>
    </w:p>
    <w:p w14:paraId="08250EB5" w14:textId="0554DA9E" w:rsidR="00E46770" w:rsidRPr="00C30B67" w:rsidRDefault="00E46770" w:rsidP="330F7837">
      <w:pPr>
        <w:pStyle w:val="berschrift2"/>
        <w:rPr>
          <w:rFonts w:ascii="DIN" w:eastAsiaTheme="minorEastAsia" w:hAnsi="DIN" w:cs="Arial"/>
          <w:b w:val="0"/>
          <w:bCs w:val="0"/>
          <w:spacing w:val="0"/>
          <w:sz w:val="22"/>
          <w:szCs w:val="22"/>
        </w:rPr>
      </w:pPr>
    </w:p>
    <w:p w14:paraId="20BA22D6" w14:textId="04CA56A4" w:rsidR="00E46770" w:rsidRPr="00C30B67" w:rsidRDefault="004C7C66" w:rsidP="009F3DC7">
      <w:pPr>
        <w:pStyle w:val="berschrift2"/>
        <w:ind w:firstLine="708"/>
        <w:rPr>
          <w:rFonts w:ascii="DIN" w:eastAsiaTheme="minorEastAsia" w:hAnsi="DIN" w:cs="Arial"/>
          <w:b w:val="0"/>
          <w:bCs w:val="0"/>
          <w:spacing w:val="0"/>
          <w:sz w:val="22"/>
          <w:szCs w:val="22"/>
        </w:rPr>
      </w:pPr>
      <w:r w:rsidRPr="00C30B67">
        <w:rPr>
          <w:rFonts w:ascii="DIN" w:eastAsiaTheme="minorEastAsia" w:hAnsi="DIN" w:cs="Arial"/>
          <w:b w:val="0"/>
          <w:bCs w:val="0"/>
          <w:spacing w:val="0"/>
          <w:sz w:val="22"/>
          <w:szCs w:val="22"/>
        </w:rPr>
        <w:t>Adresse Sportstätte</w:t>
      </w:r>
      <w:r w:rsidRPr="00C30B67">
        <w:rPr>
          <w:rFonts w:ascii="DIN" w:eastAsiaTheme="minorEastAsia" w:hAnsi="DIN" w:cs="Arial"/>
          <w:b w:val="0"/>
          <w:bCs w:val="0"/>
          <w:spacing w:val="0"/>
          <w:sz w:val="22"/>
          <w:szCs w:val="22"/>
        </w:rPr>
        <w:tab/>
      </w:r>
      <w:r w:rsidR="003B2F6E" w:rsidRPr="00C30B67">
        <w:rPr>
          <w:rFonts w:ascii="DIN" w:eastAsiaTheme="minorEastAsia" w:hAnsi="DIN" w:cs="Arial"/>
          <w:b w:val="0"/>
          <w:bCs w:val="0"/>
          <w:spacing w:val="0"/>
          <w:sz w:val="22"/>
          <w:szCs w:val="22"/>
        </w:rPr>
        <w:tab/>
      </w:r>
      <w:r w:rsidR="003B2F6E" w:rsidRPr="00C30B67">
        <w:rPr>
          <w:rFonts w:ascii="DIN" w:eastAsiaTheme="minorEastAsia" w:hAnsi="DIN" w:cs="Arial"/>
          <w:b w:val="0"/>
          <w:bCs w:val="0"/>
          <w:spacing w:val="0"/>
          <w:sz w:val="22"/>
          <w:szCs w:val="22"/>
        </w:rPr>
        <w:tab/>
      </w:r>
      <w:r w:rsidR="003B2F6E" w:rsidRPr="00C30B67">
        <w:rPr>
          <w:rFonts w:ascii="DIN" w:eastAsiaTheme="minorEastAsia" w:hAnsi="DIN" w:cs="Arial"/>
          <w:b w:val="0"/>
          <w:bCs w:val="0"/>
          <w:spacing w:val="0"/>
          <w:sz w:val="22"/>
          <w:szCs w:val="22"/>
        </w:rPr>
        <w:tab/>
      </w:r>
      <w:r w:rsidR="003D3582" w:rsidRPr="00C30B67">
        <w:rPr>
          <w:rFonts w:ascii="DIN" w:eastAsiaTheme="minorEastAsia" w:hAnsi="DIN" w:cs="Arial"/>
          <w:b w:val="0"/>
          <w:bCs w:val="0"/>
          <w:spacing w:val="0"/>
          <w:sz w:val="22"/>
          <w:szCs w:val="22"/>
        </w:rPr>
        <w:t>Hubertusweg 3, 03130 Spremberg</w:t>
      </w:r>
    </w:p>
    <w:p w14:paraId="0FCBFEBB" w14:textId="77777777" w:rsidR="00541459" w:rsidRPr="00C30B67" w:rsidRDefault="00541459" w:rsidP="009F3DC7">
      <w:pPr>
        <w:pStyle w:val="berschrift2"/>
        <w:ind w:firstLine="708"/>
        <w:rPr>
          <w:rFonts w:ascii="DIN" w:eastAsiaTheme="minorEastAsia" w:hAnsi="DIN" w:cs="Arial"/>
          <w:b w:val="0"/>
          <w:bCs w:val="0"/>
          <w:spacing w:val="0"/>
          <w:sz w:val="22"/>
          <w:szCs w:val="22"/>
          <w:u w:val="single"/>
        </w:rPr>
      </w:pPr>
    </w:p>
    <w:p w14:paraId="5FE22516" w14:textId="59C798A9" w:rsidR="00E46770" w:rsidRPr="00C30B67" w:rsidRDefault="00541459" w:rsidP="00541459">
      <w:pPr>
        <w:pStyle w:val="berschrift2"/>
        <w:ind w:firstLine="708"/>
        <w:rPr>
          <w:rFonts w:ascii="DIN" w:eastAsiaTheme="minorEastAsia" w:hAnsi="DIN" w:cs="Arial"/>
          <w:b w:val="0"/>
          <w:bCs w:val="0"/>
          <w:spacing w:val="0"/>
          <w:sz w:val="22"/>
          <w:szCs w:val="22"/>
        </w:rPr>
      </w:pPr>
      <w:r w:rsidRPr="00C30B67">
        <w:rPr>
          <w:rFonts w:ascii="DIN" w:eastAsiaTheme="minorEastAsia" w:hAnsi="DIN" w:cs="Arial"/>
          <w:b w:val="0"/>
          <w:bCs w:val="0"/>
          <w:spacing w:val="0"/>
          <w:sz w:val="22"/>
          <w:szCs w:val="22"/>
        </w:rPr>
        <w:t>Letzte Aktualisierung erfolgt in Spremberg, am</w:t>
      </w:r>
      <w:r w:rsidR="001F23F0" w:rsidRPr="00C30B67">
        <w:rPr>
          <w:rFonts w:ascii="DIN" w:eastAsiaTheme="minorEastAsia" w:hAnsi="DIN" w:cs="Arial"/>
          <w:b w:val="0"/>
          <w:bCs w:val="0"/>
          <w:spacing w:val="0"/>
          <w:sz w:val="22"/>
          <w:szCs w:val="22"/>
        </w:rPr>
        <w:t xml:space="preserve"> </w:t>
      </w:r>
      <w:r w:rsidR="00E34E0D">
        <w:rPr>
          <w:rFonts w:ascii="DIN" w:eastAsiaTheme="minorEastAsia" w:hAnsi="DIN" w:cs="Arial"/>
          <w:b w:val="0"/>
          <w:bCs w:val="0"/>
          <w:spacing w:val="0"/>
          <w:sz w:val="22"/>
          <w:szCs w:val="22"/>
        </w:rPr>
        <w:t>09.02.2022</w:t>
      </w:r>
      <w:r w:rsidRPr="00C30B67">
        <w:rPr>
          <w:rFonts w:ascii="DIN" w:eastAsiaTheme="minorEastAsia" w:hAnsi="DIN" w:cs="Arial"/>
          <w:b w:val="0"/>
          <w:bCs w:val="0"/>
          <w:spacing w:val="0"/>
          <w:sz w:val="22"/>
          <w:szCs w:val="22"/>
        </w:rPr>
        <w:t xml:space="preserve">                             </w:t>
      </w:r>
    </w:p>
    <w:p w14:paraId="7CE59E4B" w14:textId="66EA0E5B" w:rsidR="00902B86" w:rsidRPr="00C30B67" w:rsidRDefault="00902B86" w:rsidP="00902B86">
      <w:pPr>
        <w:rPr>
          <w:rFonts w:ascii="DIN" w:hAnsi="DIN"/>
        </w:rPr>
      </w:pPr>
    </w:p>
    <w:p w14:paraId="3C359FC9" w14:textId="57D52BF5" w:rsidR="00902B86" w:rsidRPr="00C30B67" w:rsidRDefault="00902B86" w:rsidP="00902B86">
      <w:pPr>
        <w:rPr>
          <w:rFonts w:ascii="DIN" w:hAnsi="DIN"/>
        </w:rPr>
      </w:pPr>
    </w:p>
    <w:p w14:paraId="6663A2B8" w14:textId="77777777" w:rsidR="00902B86" w:rsidRPr="00C30B67" w:rsidRDefault="00902B86" w:rsidP="00902B86">
      <w:pPr>
        <w:rPr>
          <w:rFonts w:ascii="DIN" w:hAnsi="DIN"/>
        </w:rPr>
      </w:pPr>
    </w:p>
    <w:p w14:paraId="7B763887" w14:textId="461FCF5B" w:rsidR="00D77A00" w:rsidRPr="00C30B67" w:rsidRDefault="00017D4E" w:rsidP="002173F7">
      <w:pPr>
        <w:rPr>
          <w:rFonts w:ascii="DIN" w:eastAsiaTheme="minorEastAsia" w:hAnsi="DIN" w:cs="Arial"/>
          <w:b/>
          <w:bCs/>
          <w:sz w:val="24"/>
          <w:szCs w:val="24"/>
          <w:u w:val="single"/>
        </w:rPr>
      </w:pPr>
      <w:r w:rsidRPr="00C30B67">
        <w:rPr>
          <w:rFonts w:ascii="DIN" w:eastAsiaTheme="minorEastAsia" w:hAnsi="DIN" w:cs="Arial"/>
          <w:b/>
          <w:bCs/>
          <w:sz w:val="24"/>
          <w:szCs w:val="24"/>
          <w:u w:val="single"/>
        </w:rPr>
        <w:t>Grundsätze</w:t>
      </w:r>
    </w:p>
    <w:p w14:paraId="4D629D9D" w14:textId="77777777" w:rsidR="009046C2" w:rsidRPr="00C30B67" w:rsidRDefault="009046C2" w:rsidP="002173F7">
      <w:pPr>
        <w:rPr>
          <w:rFonts w:ascii="DIN" w:eastAsiaTheme="minorEastAsia" w:hAnsi="DIN" w:cs="Arial"/>
          <w:b/>
          <w:bCs/>
          <w:sz w:val="24"/>
          <w:szCs w:val="24"/>
          <w:u w:val="single"/>
        </w:rPr>
      </w:pPr>
    </w:p>
    <w:p w14:paraId="6EA10CFE" w14:textId="74638154" w:rsidR="00C23D4F" w:rsidRPr="00C30B67" w:rsidRDefault="00C23D4F" w:rsidP="330F7837">
      <w:pPr>
        <w:rPr>
          <w:rFonts w:ascii="DIN" w:eastAsiaTheme="minorEastAsia" w:hAnsi="DIN" w:cs="Arial"/>
          <w:sz w:val="22"/>
          <w:szCs w:val="22"/>
        </w:rPr>
      </w:pPr>
      <w:r w:rsidRPr="00C30B67">
        <w:rPr>
          <w:rFonts w:ascii="DIN" w:eastAsiaTheme="minorEastAsia" w:hAnsi="DIN" w:cs="Arial"/>
          <w:sz w:val="22"/>
          <w:szCs w:val="22"/>
        </w:rPr>
        <w:t xml:space="preserve">Dieses Hygienekonzept </w:t>
      </w:r>
      <w:r w:rsidR="007F31C4" w:rsidRPr="00C30B67">
        <w:rPr>
          <w:rFonts w:ascii="DIN" w:eastAsiaTheme="minorEastAsia" w:hAnsi="DIN" w:cs="Arial"/>
          <w:sz w:val="22"/>
          <w:szCs w:val="22"/>
        </w:rPr>
        <w:t xml:space="preserve">orientiert sich an den Handlungsempfehlungen des DFB-Leitfadens „Zurück ins Spiel“. Es </w:t>
      </w:r>
      <w:r w:rsidRPr="00C30B67">
        <w:rPr>
          <w:rFonts w:ascii="DIN" w:eastAsiaTheme="minorEastAsia" w:hAnsi="DIN" w:cs="Arial"/>
          <w:sz w:val="22"/>
          <w:szCs w:val="22"/>
        </w:rPr>
        <w:t>gilt für den Trainingsbetrieb</w:t>
      </w:r>
      <w:r w:rsidR="00EF4FEA" w:rsidRPr="00C30B67">
        <w:rPr>
          <w:rFonts w:ascii="DIN" w:eastAsiaTheme="minorEastAsia" w:hAnsi="DIN" w:cs="Arial"/>
          <w:sz w:val="22"/>
          <w:szCs w:val="22"/>
        </w:rPr>
        <w:t xml:space="preserve"> und </w:t>
      </w:r>
      <w:r w:rsidRPr="00C30B67">
        <w:rPr>
          <w:rFonts w:ascii="DIN" w:eastAsiaTheme="minorEastAsia" w:hAnsi="DIN" w:cs="Arial"/>
          <w:sz w:val="22"/>
          <w:szCs w:val="22"/>
        </w:rPr>
        <w:t>die</w:t>
      </w:r>
      <w:r w:rsidR="00EF4FEA" w:rsidRPr="00C30B67">
        <w:rPr>
          <w:rFonts w:ascii="DIN" w:eastAsiaTheme="minorEastAsia" w:hAnsi="DIN" w:cs="Arial"/>
          <w:sz w:val="22"/>
          <w:szCs w:val="22"/>
        </w:rPr>
        <w:t xml:space="preserve"> hiermit im Zusammenhang stehenden </w:t>
      </w:r>
      <w:r w:rsidRPr="00C30B67">
        <w:rPr>
          <w:rFonts w:ascii="DIN" w:eastAsiaTheme="minorEastAsia" w:hAnsi="DIN" w:cs="Arial"/>
          <w:sz w:val="22"/>
          <w:szCs w:val="22"/>
        </w:rPr>
        <w:t xml:space="preserve">notwendigen Tätigkeiten im </w:t>
      </w:r>
      <w:r w:rsidR="00EF4FEA" w:rsidRPr="00C30B67">
        <w:rPr>
          <w:rFonts w:ascii="DIN" w:eastAsiaTheme="minorEastAsia" w:hAnsi="DIN" w:cs="Arial"/>
          <w:sz w:val="22"/>
          <w:szCs w:val="22"/>
        </w:rPr>
        <w:t>Bereich der Sportstätte. Zu</w:t>
      </w:r>
      <w:r w:rsidR="691D45D3" w:rsidRPr="00C30B67">
        <w:rPr>
          <w:rFonts w:ascii="DIN" w:eastAsiaTheme="minorEastAsia" w:hAnsi="DIN" w:cs="Arial"/>
          <w:sz w:val="22"/>
          <w:szCs w:val="22"/>
        </w:rPr>
        <w:t>dem</w:t>
      </w:r>
      <w:r w:rsidR="00EF4FEA" w:rsidRPr="00C30B67">
        <w:rPr>
          <w:rFonts w:ascii="DIN" w:eastAsiaTheme="minorEastAsia" w:hAnsi="DIN" w:cs="Arial"/>
          <w:sz w:val="22"/>
          <w:szCs w:val="22"/>
        </w:rPr>
        <w:t xml:space="preserve"> werden Regelungen für Personen im </w:t>
      </w:r>
      <w:r w:rsidR="23A94D1D" w:rsidRPr="00C30B67">
        <w:rPr>
          <w:rFonts w:ascii="DIN" w:eastAsiaTheme="minorEastAsia" w:hAnsi="DIN" w:cs="Arial"/>
          <w:sz w:val="22"/>
          <w:szCs w:val="22"/>
        </w:rPr>
        <w:t>Publikums</w:t>
      </w:r>
      <w:r w:rsidR="00EF4FEA" w:rsidRPr="00C30B67">
        <w:rPr>
          <w:rFonts w:ascii="DIN" w:eastAsiaTheme="minorEastAsia" w:hAnsi="DIN" w:cs="Arial"/>
          <w:sz w:val="22"/>
          <w:szCs w:val="22"/>
        </w:rPr>
        <w:t xml:space="preserve">bereich der Sportstätte festgehalten. Zur besseren Abtrennung werden die genannten Bereiche in Zonen eingeteilt. Genauere Inhalte werden unter Punkt </w:t>
      </w:r>
      <w:r w:rsidR="00A47BBC" w:rsidRPr="00C30B67">
        <w:rPr>
          <w:rFonts w:ascii="DIN" w:eastAsiaTheme="minorEastAsia" w:hAnsi="DIN" w:cs="Arial"/>
          <w:sz w:val="22"/>
          <w:szCs w:val="22"/>
        </w:rPr>
        <w:t>4</w:t>
      </w:r>
      <w:r w:rsidR="00EF4FEA" w:rsidRPr="00C30B67">
        <w:rPr>
          <w:rFonts w:ascii="DIN" w:eastAsiaTheme="minorEastAsia" w:hAnsi="DIN" w:cs="Arial"/>
          <w:sz w:val="22"/>
          <w:szCs w:val="22"/>
        </w:rPr>
        <w:t xml:space="preserve"> erläutert.</w:t>
      </w:r>
      <w:r w:rsidRPr="00C30B67">
        <w:rPr>
          <w:rFonts w:ascii="DIN" w:eastAsiaTheme="minorEastAsia" w:hAnsi="DIN" w:cs="Arial"/>
          <w:sz w:val="22"/>
          <w:szCs w:val="22"/>
        </w:rPr>
        <w:t xml:space="preserve"> </w:t>
      </w:r>
      <w:r w:rsidR="00EF4FEA" w:rsidRPr="00C30B67">
        <w:rPr>
          <w:rFonts w:ascii="DIN" w:eastAsiaTheme="minorEastAsia" w:hAnsi="DIN" w:cs="Arial"/>
          <w:sz w:val="22"/>
          <w:szCs w:val="22"/>
        </w:rPr>
        <w:t xml:space="preserve">Ausgenommen vom Konzept sind sämtliche sonstigen Bereiche im Innenbereich von Gebäuden, gastronomische Einrichtungen, Einrichtungen zur Sportplatzpflege und Sporthallen. </w:t>
      </w:r>
      <w:r w:rsidRPr="00C30B67">
        <w:rPr>
          <w:rFonts w:ascii="DIN" w:eastAsiaTheme="minorEastAsia" w:hAnsi="DIN" w:cs="Arial"/>
          <w:sz w:val="22"/>
          <w:szCs w:val="22"/>
        </w:rPr>
        <w:t>Hierfür können weitere Hygienekonzepte notwendig sein</w:t>
      </w:r>
      <w:r w:rsidR="00EF4FEA" w:rsidRPr="00C30B67">
        <w:rPr>
          <w:rFonts w:ascii="DIN" w:eastAsiaTheme="minorEastAsia" w:hAnsi="DIN" w:cs="Arial"/>
          <w:sz w:val="22"/>
          <w:szCs w:val="22"/>
        </w:rPr>
        <w:t>.</w:t>
      </w:r>
    </w:p>
    <w:p w14:paraId="0B83033E" w14:textId="34EC295F" w:rsidR="00017D4E" w:rsidRPr="00C30B67" w:rsidRDefault="00017D4E" w:rsidP="00017D4E">
      <w:pPr>
        <w:pStyle w:val="berschrift2"/>
        <w:spacing w:before="0" w:after="0"/>
        <w:rPr>
          <w:rFonts w:ascii="DIN" w:eastAsiaTheme="minorEastAsia" w:hAnsi="DIN" w:cs="Arial"/>
          <w:b w:val="0"/>
          <w:bCs w:val="0"/>
          <w:spacing w:val="0"/>
          <w:sz w:val="22"/>
          <w:szCs w:val="22"/>
          <w:highlight w:val="yellow"/>
        </w:rPr>
      </w:pPr>
    </w:p>
    <w:p w14:paraId="199A0BBA" w14:textId="65E0C545" w:rsidR="00017D4E" w:rsidRPr="00C30B67" w:rsidRDefault="4C626F89" w:rsidP="3BBAC521">
      <w:pPr>
        <w:rPr>
          <w:rFonts w:ascii="DIN" w:eastAsiaTheme="minorEastAsia" w:hAnsi="DIN" w:cs="Arial"/>
          <w:b/>
          <w:bCs/>
          <w:sz w:val="22"/>
          <w:szCs w:val="22"/>
        </w:rPr>
      </w:pPr>
      <w:r w:rsidRPr="00C30B67">
        <w:rPr>
          <w:rFonts w:ascii="DIN" w:eastAsiaTheme="minorEastAsia" w:hAnsi="DIN" w:cs="Arial"/>
          <w:sz w:val="22"/>
          <w:szCs w:val="22"/>
        </w:rPr>
        <w:t>Die Grund</w:t>
      </w:r>
      <w:r w:rsidR="00C37A63" w:rsidRPr="00C30B67">
        <w:rPr>
          <w:rFonts w:ascii="DIN" w:eastAsiaTheme="minorEastAsia" w:hAnsi="DIN" w:cs="Arial"/>
          <w:sz w:val="22"/>
          <w:szCs w:val="22"/>
        </w:rPr>
        <w:t xml:space="preserve">lage für sämtliche aufgeführten Maßnahmen und Regelungen ist die Annahme, dass eine Ansteckung mit </w:t>
      </w:r>
      <w:r w:rsidR="139C29CD" w:rsidRPr="00C30B67">
        <w:rPr>
          <w:rFonts w:ascii="DIN" w:hAnsi="DIN" w:cs="Arial"/>
          <w:sz w:val="22"/>
          <w:szCs w:val="22"/>
        </w:rPr>
        <w:t>SARS-CoV2</w:t>
      </w:r>
      <w:r w:rsidR="00C37A63" w:rsidRPr="00C30B67">
        <w:rPr>
          <w:rFonts w:ascii="DIN" w:eastAsiaTheme="minorEastAsia" w:hAnsi="DIN" w:cs="Arial"/>
          <w:sz w:val="22"/>
          <w:szCs w:val="22"/>
        </w:rPr>
        <w:t xml:space="preserve"> zwar möglich, die Wahrscheinlichkeit aber durch das Umsetzen der genannten Hygienemaßnahmen sehr gering ist. </w:t>
      </w:r>
    </w:p>
    <w:p w14:paraId="0AC16790" w14:textId="77225349" w:rsidR="001B7688" w:rsidRPr="00C30B67" w:rsidRDefault="001B7688">
      <w:pPr>
        <w:spacing w:after="240" w:line="240" w:lineRule="atLeast"/>
        <w:rPr>
          <w:rFonts w:ascii="DIN" w:eastAsiaTheme="minorEastAsia" w:hAnsi="DIN" w:cs="Arial"/>
          <w:sz w:val="22"/>
          <w:szCs w:val="22"/>
        </w:rPr>
      </w:pPr>
    </w:p>
    <w:p w14:paraId="689815CE" w14:textId="1D26787A" w:rsidR="002F2C0C" w:rsidRPr="002F2C0C" w:rsidRDefault="001B7688" w:rsidP="002F2C0C">
      <w:pPr>
        <w:spacing w:after="240" w:line="240" w:lineRule="atLeast"/>
        <w:rPr>
          <w:rFonts w:ascii="Arial" w:eastAsia="Times New Roman" w:hAnsi="Arial" w:cs="Arial"/>
          <w:color w:val="222222"/>
          <w:sz w:val="24"/>
          <w:szCs w:val="24"/>
          <w:lang w:eastAsia="de-DE"/>
        </w:rPr>
      </w:pPr>
      <w:r w:rsidRPr="00C30B67">
        <w:rPr>
          <w:rFonts w:ascii="DIN" w:eastAsiaTheme="minorEastAsia" w:hAnsi="DIN" w:cs="Arial"/>
          <w:sz w:val="22"/>
          <w:szCs w:val="22"/>
        </w:rPr>
        <w:br w:type="page"/>
      </w:r>
      <w:r w:rsidR="002F2C0C" w:rsidRPr="002F2C0C">
        <w:rPr>
          <w:rFonts w:ascii="Arial" w:eastAsia="Times New Roman" w:hAnsi="Arial" w:cs="Arial"/>
          <w:color w:val="222222"/>
          <w:sz w:val="24"/>
          <w:szCs w:val="24"/>
          <w:lang w:eastAsia="de-DE"/>
        </w:rPr>
        <w:lastRenderedPageBreak/>
        <w:t xml:space="preserve">ab </w:t>
      </w:r>
      <w:r w:rsidR="002F2C0C">
        <w:rPr>
          <w:rFonts w:ascii="Arial" w:eastAsia="Times New Roman" w:hAnsi="Arial" w:cs="Arial"/>
          <w:color w:val="222222"/>
          <w:sz w:val="24"/>
          <w:szCs w:val="24"/>
          <w:lang w:eastAsia="de-DE"/>
        </w:rPr>
        <w:t>dem 9.2.2022</w:t>
      </w:r>
      <w:r w:rsidR="002F2C0C" w:rsidRPr="002F2C0C">
        <w:rPr>
          <w:rFonts w:ascii="Arial" w:eastAsia="Times New Roman" w:hAnsi="Arial" w:cs="Arial"/>
          <w:color w:val="222222"/>
          <w:sz w:val="24"/>
          <w:szCs w:val="24"/>
          <w:lang w:eastAsia="de-DE"/>
        </w:rPr>
        <w:t xml:space="preserve"> gelten für den Sportbereich folgende neue Regelungen:</w:t>
      </w:r>
    </w:p>
    <w:p w14:paraId="2D895D0C" w14:textId="77777777" w:rsidR="002F2C0C" w:rsidRPr="002F2C0C" w:rsidRDefault="002F2C0C" w:rsidP="002F2C0C">
      <w:pPr>
        <w:shd w:val="clear" w:color="auto" w:fill="FFFFFF"/>
        <w:spacing w:line="240" w:lineRule="auto"/>
        <w:rPr>
          <w:rFonts w:ascii="Arial" w:eastAsia="Times New Roman" w:hAnsi="Arial" w:cs="Arial"/>
          <w:color w:val="222222"/>
          <w:sz w:val="24"/>
          <w:szCs w:val="24"/>
          <w:lang w:eastAsia="de-DE"/>
        </w:rPr>
      </w:pPr>
      <w:r w:rsidRPr="002F2C0C">
        <w:rPr>
          <w:rFonts w:ascii="Arial" w:eastAsia="Times New Roman" w:hAnsi="Arial" w:cs="Arial"/>
          <w:b/>
          <w:bCs/>
          <w:color w:val="222222"/>
          <w:sz w:val="24"/>
          <w:szCs w:val="24"/>
          <w:lang w:eastAsia="de-DE"/>
        </w:rPr>
        <w:t>3G statt 2G auf Sportanlagen im Freien</w:t>
      </w:r>
    </w:p>
    <w:p w14:paraId="09C36DB4" w14:textId="77777777" w:rsidR="002F2C0C" w:rsidRPr="002F2C0C" w:rsidRDefault="002F2C0C" w:rsidP="002F2C0C">
      <w:pPr>
        <w:shd w:val="clear" w:color="auto" w:fill="FFFFFF"/>
        <w:spacing w:line="240" w:lineRule="auto"/>
        <w:rPr>
          <w:rFonts w:ascii="Arial" w:eastAsia="Times New Roman" w:hAnsi="Arial" w:cs="Arial"/>
          <w:color w:val="222222"/>
          <w:sz w:val="24"/>
          <w:szCs w:val="24"/>
          <w:lang w:eastAsia="de-DE"/>
        </w:rPr>
      </w:pPr>
      <w:r w:rsidRPr="002F2C0C">
        <w:rPr>
          <w:rFonts w:ascii="Arial" w:eastAsia="Times New Roman" w:hAnsi="Arial" w:cs="Arial"/>
          <w:color w:val="222222"/>
          <w:sz w:val="24"/>
          <w:szCs w:val="24"/>
          <w:lang w:eastAsia="de-DE"/>
        </w:rPr>
        <w:t>Bei der </w:t>
      </w:r>
      <w:r w:rsidRPr="002F2C0C">
        <w:rPr>
          <w:rFonts w:ascii="Arial" w:eastAsia="Times New Roman" w:hAnsi="Arial" w:cs="Arial"/>
          <w:b/>
          <w:bCs/>
          <w:color w:val="222222"/>
          <w:sz w:val="24"/>
          <w:szCs w:val="24"/>
          <w:lang w:eastAsia="de-DE"/>
        </w:rPr>
        <w:t>Sportausübung auf Sportanlagen unter freiem Himmel</w:t>
      </w:r>
      <w:r w:rsidRPr="002F2C0C">
        <w:rPr>
          <w:rFonts w:ascii="Arial" w:eastAsia="Times New Roman" w:hAnsi="Arial" w:cs="Arial"/>
          <w:color w:val="222222"/>
          <w:sz w:val="24"/>
          <w:szCs w:val="24"/>
          <w:lang w:eastAsia="de-DE"/>
        </w:rPr>
        <w:t> gilt nun grundsätzlich die 3G-Zutrittsregelung (bisher 2G).</w:t>
      </w:r>
    </w:p>
    <w:p w14:paraId="29544BCA" w14:textId="77777777" w:rsidR="002F2C0C" w:rsidRPr="002F2C0C" w:rsidRDefault="002F2C0C" w:rsidP="002F2C0C">
      <w:pPr>
        <w:shd w:val="clear" w:color="auto" w:fill="FFFFFF"/>
        <w:spacing w:line="240" w:lineRule="auto"/>
        <w:rPr>
          <w:rFonts w:ascii="Arial" w:eastAsia="Times New Roman" w:hAnsi="Arial" w:cs="Arial"/>
          <w:color w:val="222222"/>
          <w:sz w:val="24"/>
          <w:szCs w:val="24"/>
          <w:lang w:eastAsia="de-DE"/>
        </w:rPr>
      </w:pPr>
      <w:r w:rsidRPr="002F2C0C">
        <w:rPr>
          <w:rFonts w:ascii="Arial" w:eastAsia="Times New Roman" w:hAnsi="Arial" w:cs="Arial"/>
          <w:color w:val="222222"/>
          <w:sz w:val="24"/>
          <w:szCs w:val="24"/>
          <w:lang w:eastAsia="de-DE"/>
        </w:rPr>
        <w:t>Das bedeutet: Zutritt haben vollständig Geimpfte, nachweislich Genesene oder tagesaktuell negativ Getestete.</w:t>
      </w:r>
    </w:p>
    <w:p w14:paraId="21EC3D1B" w14:textId="77777777" w:rsidR="002F2C0C" w:rsidRPr="002F2C0C" w:rsidRDefault="002F2C0C" w:rsidP="002F2C0C">
      <w:pPr>
        <w:shd w:val="clear" w:color="auto" w:fill="FFFFFF"/>
        <w:spacing w:line="240" w:lineRule="auto"/>
        <w:rPr>
          <w:rFonts w:ascii="Arial" w:eastAsia="Times New Roman" w:hAnsi="Arial" w:cs="Arial"/>
          <w:color w:val="222222"/>
          <w:sz w:val="24"/>
          <w:szCs w:val="24"/>
          <w:lang w:eastAsia="de-DE"/>
        </w:rPr>
      </w:pPr>
      <w:r w:rsidRPr="002F2C0C">
        <w:rPr>
          <w:rFonts w:ascii="Arial" w:eastAsia="Times New Roman" w:hAnsi="Arial" w:cs="Arial"/>
          <w:color w:val="222222"/>
          <w:sz w:val="24"/>
          <w:szCs w:val="24"/>
          <w:lang w:eastAsia="de-DE"/>
        </w:rPr>
        <w:t>Für die Ausübung von </w:t>
      </w:r>
      <w:r w:rsidRPr="002F2C0C">
        <w:rPr>
          <w:rFonts w:ascii="Arial" w:eastAsia="Times New Roman" w:hAnsi="Arial" w:cs="Arial"/>
          <w:b/>
          <w:bCs/>
          <w:color w:val="222222"/>
          <w:sz w:val="24"/>
          <w:szCs w:val="24"/>
          <w:lang w:eastAsia="de-DE"/>
        </w:rPr>
        <w:t>Individualsport auf Sportanlagen unter freiem Himmel</w:t>
      </w:r>
      <w:r w:rsidRPr="002F2C0C">
        <w:rPr>
          <w:rFonts w:ascii="Arial" w:eastAsia="Times New Roman" w:hAnsi="Arial" w:cs="Arial"/>
          <w:color w:val="222222"/>
          <w:sz w:val="24"/>
          <w:szCs w:val="24"/>
          <w:lang w:eastAsia="de-DE"/>
        </w:rPr>
        <w:t> gelten keine Zutrittsbeschränkungen mehr.</w:t>
      </w:r>
    </w:p>
    <w:p w14:paraId="7EF0FB8A" w14:textId="77777777" w:rsidR="002F2C0C" w:rsidRPr="002F2C0C" w:rsidRDefault="002F2C0C" w:rsidP="002F2C0C">
      <w:pPr>
        <w:shd w:val="clear" w:color="auto" w:fill="FFFFFF"/>
        <w:spacing w:line="240" w:lineRule="auto"/>
        <w:rPr>
          <w:rFonts w:ascii="Arial" w:eastAsia="Times New Roman" w:hAnsi="Arial" w:cs="Arial"/>
          <w:color w:val="222222"/>
          <w:sz w:val="24"/>
          <w:szCs w:val="24"/>
          <w:lang w:eastAsia="de-DE"/>
        </w:rPr>
      </w:pPr>
      <w:r w:rsidRPr="002F2C0C">
        <w:rPr>
          <w:rFonts w:ascii="Arial" w:eastAsia="Times New Roman" w:hAnsi="Arial" w:cs="Arial"/>
          <w:color w:val="FF0000"/>
          <w:sz w:val="32"/>
          <w:szCs w:val="32"/>
          <w:lang w:eastAsia="de-DE"/>
        </w:rPr>
        <w:t>Wichtig: Die 2G-Zutrittsregelung für die Sportausübung in geschlossenen Räumen (zum Beispiel Sport-Halle oder Fitnessstudio), bleibt unberührt. Das bedeutet: Dort muss man weiterhin einen Impf- bzw. Genesenennachweis vorzeigen.</w:t>
      </w:r>
    </w:p>
    <w:p w14:paraId="7DEEC8F4" w14:textId="77777777" w:rsidR="002F2C0C" w:rsidRPr="002F2C0C" w:rsidRDefault="002F2C0C" w:rsidP="002F2C0C">
      <w:pPr>
        <w:shd w:val="clear" w:color="auto" w:fill="FFFFFF"/>
        <w:spacing w:line="240" w:lineRule="auto"/>
        <w:rPr>
          <w:rFonts w:ascii="Arial" w:eastAsia="Times New Roman" w:hAnsi="Arial" w:cs="Arial"/>
          <w:color w:val="222222"/>
          <w:sz w:val="24"/>
          <w:szCs w:val="24"/>
          <w:lang w:eastAsia="de-DE"/>
        </w:rPr>
      </w:pPr>
      <w:r w:rsidRPr="002F2C0C">
        <w:rPr>
          <w:rFonts w:ascii="Arial" w:eastAsia="Times New Roman" w:hAnsi="Arial" w:cs="Arial"/>
          <w:b/>
          <w:bCs/>
          <w:color w:val="222222"/>
          <w:sz w:val="24"/>
          <w:szCs w:val="24"/>
          <w:lang w:eastAsia="de-DE"/>
        </w:rPr>
        <w:t>Anwesenheitsdokumentation entfällt</w:t>
      </w:r>
    </w:p>
    <w:p w14:paraId="4CA0212A" w14:textId="77777777" w:rsidR="002F2C0C" w:rsidRPr="002F2C0C" w:rsidRDefault="002F2C0C" w:rsidP="002F2C0C">
      <w:pPr>
        <w:shd w:val="clear" w:color="auto" w:fill="FFFFFF"/>
        <w:spacing w:line="240" w:lineRule="auto"/>
        <w:rPr>
          <w:rFonts w:ascii="Arial" w:eastAsia="Times New Roman" w:hAnsi="Arial" w:cs="Arial"/>
          <w:color w:val="222222"/>
          <w:sz w:val="24"/>
          <w:szCs w:val="24"/>
          <w:lang w:eastAsia="de-DE"/>
        </w:rPr>
      </w:pPr>
      <w:r w:rsidRPr="002F2C0C">
        <w:rPr>
          <w:rFonts w:ascii="Arial" w:eastAsia="Times New Roman" w:hAnsi="Arial" w:cs="Arial"/>
          <w:color w:val="222222"/>
          <w:sz w:val="24"/>
          <w:szCs w:val="24"/>
          <w:lang w:eastAsia="de-DE"/>
        </w:rPr>
        <w:t>Die Regelungen zum Kontaktnachweis werden weitestgehend aufgehoben.</w:t>
      </w:r>
    </w:p>
    <w:p w14:paraId="36253115" w14:textId="77777777" w:rsidR="002F2C0C" w:rsidRPr="002F2C0C" w:rsidRDefault="002F2C0C" w:rsidP="002F2C0C">
      <w:pPr>
        <w:shd w:val="clear" w:color="auto" w:fill="FFFFFF"/>
        <w:spacing w:line="240" w:lineRule="auto"/>
        <w:rPr>
          <w:rFonts w:ascii="Arial" w:eastAsia="Times New Roman" w:hAnsi="Arial" w:cs="Arial"/>
          <w:color w:val="222222"/>
          <w:sz w:val="24"/>
          <w:szCs w:val="24"/>
          <w:lang w:eastAsia="de-DE"/>
        </w:rPr>
      </w:pPr>
      <w:r w:rsidRPr="002F2C0C">
        <w:rPr>
          <w:rFonts w:ascii="Arial" w:eastAsia="Times New Roman" w:hAnsi="Arial" w:cs="Arial"/>
          <w:color w:val="222222"/>
          <w:sz w:val="24"/>
          <w:szCs w:val="24"/>
          <w:lang w:eastAsia="de-DE"/>
        </w:rPr>
        <w:t>Damit entfällt die Pflicht zur Erfassung der Personendaten in einem Kontaktnachweis zum Zwecke der Kontaktnachverfolgung.</w:t>
      </w:r>
    </w:p>
    <w:p w14:paraId="4BD8D0E3" w14:textId="77777777" w:rsidR="002F2C0C" w:rsidRPr="002F2C0C" w:rsidRDefault="002F2C0C" w:rsidP="002F2C0C">
      <w:pPr>
        <w:shd w:val="clear" w:color="auto" w:fill="FFFFFF"/>
        <w:spacing w:line="240" w:lineRule="auto"/>
        <w:rPr>
          <w:rFonts w:ascii="Arial" w:eastAsia="Times New Roman" w:hAnsi="Arial" w:cs="Arial"/>
          <w:color w:val="222222"/>
          <w:sz w:val="24"/>
          <w:szCs w:val="24"/>
          <w:lang w:eastAsia="de-DE"/>
        </w:rPr>
      </w:pPr>
      <w:r w:rsidRPr="002F2C0C">
        <w:rPr>
          <w:rFonts w:ascii="Arial" w:eastAsia="Times New Roman" w:hAnsi="Arial" w:cs="Arial"/>
          <w:color w:val="222222"/>
          <w:sz w:val="24"/>
          <w:szCs w:val="24"/>
          <w:lang w:eastAsia="de-DE"/>
        </w:rPr>
        <w:t>Das betrifft zum Beispiel Gaststätten, körpernahe Dienstleistungen wie Friseur oder Kosmetik, Sportanlagen, Innen-Spielplätze sowie Kultur- und Freizeiteinrichtungen wie Kinos, Konzerthäuser und Theater.</w:t>
      </w:r>
    </w:p>
    <w:p w14:paraId="0AC8D50C" w14:textId="0E3325CC" w:rsidR="001B7688" w:rsidRPr="00C30B67" w:rsidRDefault="001B7688">
      <w:pPr>
        <w:spacing w:after="240" w:line="240" w:lineRule="atLeast"/>
        <w:rPr>
          <w:rFonts w:ascii="DIN" w:eastAsiaTheme="minorEastAsia" w:hAnsi="DIN" w:cs="Arial"/>
          <w:sz w:val="22"/>
          <w:szCs w:val="22"/>
        </w:rPr>
      </w:pPr>
      <w:r w:rsidRPr="00C30B67">
        <w:rPr>
          <w:rFonts w:ascii="DIN" w:eastAsiaTheme="minorEastAsia" w:hAnsi="DIN" w:cs="Arial"/>
          <w:sz w:val="22"/>
          <w:szCs w:val="22"/>
        </w:rPr>
        <w:br w:type="page"/>
      </w:r>
    </w:p>
    <w:p w14:paraId="3EBD8478" w14:textId="77777777" w:rsidR="000B6A04" w:rsidRPr="00C30B67" w:rsidRDefault="000B6A04" w:rsidP="00017D4E">
      <w:pPr>
        <w:rPr>
          <w:rFonts w:ascii="DIN" w:eastAsiaTheme="minorEastAsia" w:hAnsi="DIN" w:cs="Arial"/>
          <w:sz w:val="22"/>
          <w:szCs w:val="22"/>
        </w:rPr>
      </w:pPr>
    </w:p>
    <w:p w14:paraId="04EF8415" w14:textId="77777777" w:rsidR="001B7688" w:rsidRPr="00C30B67" w:rsidRDefault="001B7688" w:rsidP="00017D4E">
      <w:pPr>
        <w:rPr>
          <w:rFonts w:ascii="DIN" w:eastAsiaTheme="minorEastAsia" w:hAnsi="DIN" w:cs="Arial"/>
          <w:sz w:val="22"/>
          <w:szCs w:val="22"/>
        </w:rPr>
        <w:sectPr w:rsidR="001B7688" w:rsidRPr="00C30B67" w:rsidSect="000B6A04">
          <w:headerReference w:type="even" r:id="rId12"/>
          <w:headerReference w:type="default" r:id="rId13"/>
          <w:footerReference w:type="even" r:id="rId14"/>
          <w:footerReference w:type="default" r:id="rId15"/>
          <w:headerReference w:type="first" r:id="rId16"/>
          <w:footerReference w:type="first" r:id="rId17"/>
          <w:pgSz w:w="11906" w:h="16838" w:code="9"/>
          <w:pgMar w:top="2410" w:right="1134" w:bottom="1145" w:left="1134" w:header="709" w:footer="595" w:gutter="0"/>
          <w:cols w:space="708"/>
          <w:docGrid w:linePitch="360"/>
        </w:sectPr>
      </w:pPr>
    </w:p>
    <w:p w14:paraId="25468ABD" w14:textId="06301F9A" w:rsidR="002173F7" w:rsidRPr="00C30B67" w:rsidRDefault="00017D4E" w:rsidP="00541B38">
      <w:pPr>
        <w:pStyle w:val="Listenabsatz"/>
        <w:numPr>
          <w:ilvl w:val="0"/>
          <w:numId w:val="37"/>
        </w:numPr>
        <w:rPr>
          <w:rFonts w:ascii="DIN" w:eastAsiaTheme="minorEastAsia" w:hAnsi="DIN" w:cs="Arial"/>
          <w:b/>
          <w:bCs/>
          <w:sz w:val="24"/>
          <w:szCs w:val="24"/>
          <w:u w:val="single"/>
        </w:rPr>
      </w:pPr>
      <w:r w:rsidRPr="00C30B67">
        <w:rPr>
          <w:rFonts w:ascii="DIN" w:eastAsiaTheme="minorEastAsia" w:hAnsi="DIN" w:cs="Arial"/>
          <w:b/>
          <w:bCs/>
          <w:sz w:val="24"/>
          <w:szCs w:val="24"/>
          <w:u w:val="single"/>
        </w:rPr>
        <w:t>Allgemeine Hygieneregeln</w:t>
      </w:r>
    </w:p>
    <w:p w14:paraId="7F390074" w14:textId="77777777" w:rsidR="00D77A00" w:rsidRPr="00C30B67" w:rsidRDefault="00D77A00" w:rsidP="00D77A00">
      <w:pPr>
        <w:rPr>
          <w:rFonts w:ascii="DIN" w:eastAsiaTheme="minorEastAsia" w:hAnsi="DIN" w:cs="Arial"/>
          <w:b/>
          <w:bCs/>
          <w:sz w:val="24"/>
          <w:szCs w:val="24"/>
          <w:u w:val="single"/>
        </w:rPr>
      </w:pPr>
    </w:p>
    <w:p w14:paraId="562536D3" w14:textId="6AF06B08" w:rsidR="00C37A63" w:rsidRPr="00C30B67" w:rsidRDefault="00C37A63" w:rsidP="00C37A63">
      <w:pPr>
        <w:pStyle w:val="Listenabsatz"/>
        <w:numPr>
          <w:ilvl w:val="0"/>
          <w:numId w:val="6"/>
        </w:numPr>
        <w:spacing w:after="240"/>
        <w:rPr>
          <w:rFonts w:ascii="DIN" w:hAnsi="DIN" w:cs="Arial"/>
          <w:sz w:val="22"/>
          <w:szCs w:val="22"/>
        </w:rPr>
      </w:pPr>
      <w:r w:rsidRPr="00C30B67">
        <w:rPr>
          <w:rFonts w:ascii="DIN" w:hAnsi="DIN" w:cs="Arial"/>
          <w:sz w:val="22"/>
          <w:szCs w:val="22"/>
        </w:rPr>
        <w:t>Grundsätzlich gilt das Einhalten des Mindestabstands (1,5 Meter) in allen Bereichen außerhalb des Spielfelds.</w:t>
      </w:r>
    </w:p>
    <w:p w14:paraId="6CB52B3E" w14:textId="2275377D" w:rsidR="00C37A63" w:rsidRPr="00C30B67" w:rsidRDefault="003D3582" w:rsidP="00C37A63">
      <w:pPr>
        <w:pStyle w:val="Listenabsatz"/>
        <w:numPr>
          <w:ilvl w:val="0"/>
          <w:numId w:val="6"/>
        </w:numPr>
        <w:spacing w:after="240"/>
        <w:rPr>
          <w:rFonts w:ascii="DIN" w:hAnsi="DIN" w:cs="Arial"/>
          <w:sz w:val="22"/>
          <w:szCs w:val="22"/>
        </w:rPr>
      </w:pPr>
      <w:r w:rsidRPr="00C30B67">
        <w:rPr>
          <w:rFonts w:ascii="DIN" w:hAnsi="DIN" w:cs="Arial"/>
          <w:sz w:val="22"/>
          <w:szCs w:val="22"/>
        </w:rPr>
        <w:t>In Trainings</w:t>
      </w:r>
      <w:r w:rsidR="00C37A63" w:rsidRPr="00C30B67">
        <w:rPr>
          <w:rFonts w:ascii="DIN" w:hAnsi="DIN" w:cs="Arial"/>
          <w:sz w:val="22"/>
          <w:szCs w:val="22"/>
        </w:rPr>
        <w:t>pausen ist der Mindestabstand auch auf dem Spielfeld einzuhalten.</w:t>
      </w:r>
    </w:p>
    <w:p w14:paraId="7D48ED9E" w14:textId="6060E7BC" w:rsidR="00C37A63" w:rsidRPr="00C30B67" w:rsidRDefault="00C37A63" w:rsidP="00C37A63">
      <w:pPr>
        <w:pStyle w:val="Listenabsatz"/>
        <w:numPr>
          <w:ilvl w:val="0"/>
          <w:numId w:val="6"/>
        </w:numPr>
        <w:spacing w:after="240"/>
        <w:rPr>
          <w:rFonts w:ascii="DIN" w:hAnsi="DIN" w:cs="Arial"/>
          <w:sz w:val="22"/>
          <w:szCs w:val="22"/>
        </w:rPr>
      </w:pPr>
      <w:r w:rsidRPr="00C30B67">
        <w:rPr>
          <w:rFonts w:ascii="DIN" w:hAnsi="DIN" w:cs="Arial"/>
          <w:sz w:val="22"/>
          <w:szCs w:val="22"/>
        </w:rPr>
        <w:t>Körperliche Begrüßungsrituale (z.B. Händedruck/Umarmungen) sind zu unterlassen</w:t>
      </w:r>
    </w:p>
    <w:p w14:paraId="71D0CF97" w14:textId="2B06709C" w:rsidR="00C37A63" w:rsidRPr="00C30B67" w:rsidRDefault="00C37A63" w:rsidP="00C37A63">
      <w:pPr>
        <w:pStyle w:val="Listenabsatz"/>
        <w:numPr>
          <w:ilvl w:val="0"/>
          <w:numId w:val="6"/>
        </w:numPr>
        <w:spacing w:after="240"/>
        <w:rPr>
          <w:rFonts w:ascii="DIN" w:hAnsi="DIN" w:cs="Arial"/>
          <w:sz w:val="22"/>
          <w:szCs w:val="22"/>
        </w:rPr>
      </w:pPr>
      <w:r w:rsidRPr="00C30B67">
        <w:rPr>
          <w:rFonts w:ascii="DIN" w:hAnsi="DIN" w:cs="Arial"/>
          <w:sz w:val="22"/>
          <w:szCs w:val="22"/>
        </w:rPr>
        <w:t xml:space="preserve">Beachten der </w:t>
      </w:r>
      <w:proofErr w:type="spellStart"/>
      <w:r w:rsidRPr="00C30B67">
        <w:rPr>
          <w:rFonts w:ascii="DIN" w:hAnsi="DIN" w:cs="Arial"/>
          <w:sz w:val="22"/>
          <w:szCs w:val="22"/>
        </w:rPr>
        <w:t>Hust</w:t>
      </w:r>
      <w:proofErr w:type="spellEnd"/>
      <w:r w:rsidRPr="00C30B67">
        <w:rPr>
          <w:rFonts w:ascii="DIN" w:hAnsi="DIN" w:cs="Arial"/>
          <w:sz w:val="22"/>
          <w:szCs w:val="22"/>
        </w:rPr>
        <w:t xml:space="preserve">- und Nies-Etikette (Armbeuge oder Einmal-Taschentuch) </w:t>
      </w:r>
    </w:p>
    <w:p w14:paraId="72B8C42C" w14:textId="12D7A410" w:rsidR="00C37A63" w:rsidRPr="00C30B67" w:rsidRDefault="00C37A63" w:rsidP="00C37A63">
      <w:pPr>
        <w:pStyle w:val="Listenabsatz"/>
        <w:numPr>
          <w:ilvl w:val="0"/>
          <w:numId w:val="6"/>
        </w:numPr>
        <w:spacing w:after="240"/>
        <w:rPr>
          <w:rFonts w:ascii="DIN" w:hAnsi="DIN" w:cs="Arial"/>
          <w:sz w:val="22"/>
          <w:szCs w:val="22"/>
        </w:rPr>
      </w:pPr>
      <w:r w:rsidRPr="00C30B67">
        <w:rPr>
          <w:rFonts w:ascii="DIN" w:hAnsi="DIN" w:cs="Arial"/>
          <w:sz w:val="22"/>
          <w:szCs w:val="22"/>
        </w:rPr>
        <w:t>Empfehlung zum Waschen der Hände mit Wasser und Seife (min. 30 Sekunden) und/oder Desinfizieren der Hände.</w:t>
      </w:r>
    </w:p>
    <w:p w14:paraId="39D7ECC5" w14:textId="67C2A24F" w:rsidR="002173F7" w:rsidRPr="00C30B67" w:rsidRDefault="002173F7" w:rsidP="002173F7">
      <w:pPr>
        <w:spacing w:after="240"/>
        <w:rPr>
          <w:rFonts w:ascii="DIN" w:hAnsi="DIN" w:cs="Arial"/>
          <w:sz w:val="22"/>
          <w:szCs w:val="22"/>
        </w:rPr>
      </w:pPr>
    </w:p>
    <w:p w14:paraId="4D4B3B94" w14:textId="7FD1CF9D" w:rsidR="002173F7" w:rsidRPr="00C30B67" w:rsidRDefault="00017D4E" w:rsidP="00AC48A6">
      <w:pPr>
        <w:pStyle w:val="Listenabsatz"/>
        <w:numPr>
          <w:ilvl w:val="0"/>
          <w:numId w:val="37"/>
        </w:numPr>
        <w:rPr>
          <w:rFonts w:ascii="DIN" w:eastAsiaTheme="minorEastAsia" w:hAnsi="DIN" w:cs="Arial"/>
          <w:b/>
          <w:bCs/>
          <w:sz w:val="24"/>
          <w:szCs w:val="24"/>
          <w:u w:val="single"/>
        </w:rPr>
      </w:pPr>
      <w:r w:rsidRPr="00C30B67">
        <w:rPr>
          <w:rFonts w:ascii="DIN" w:eastAsiaTheme="minorEastAsia" w:hAnsi="DIN" w:cs="Arial"/>
          <w:b/>
          <w:bCs/>
          <w:sz w:val="24"/>
          <w:szCs w:val="24"/>
          <w:u w:val="single"/>
        </w:rPr>
        <w:t>Verdachtsfälle Covid-19</w:t>
      </w:r>
    </w:p>
    <w:p w14:paraId="2F16C87A" w14:textId="77777777" w:rsidR="00D77A00" w:rsidRPr="00C30B67" w:rsidRDefault="00D77A00" w:rsidP="00D77A00">
      <w:pPr>
        <w:rPr>
          <w:rFonts w:ascii="DIN" w:eastAsiaTheme="minorEastAsia" w:hAnsi="DIN" w:cs="Arial"/>
          <w:b/>
          <w:bCs/>
          <w:sz w:val="24"/>
          <w:szCs w:val="24"/>
          <w:u w:val="single"/>
        </w:rPr>
      </w:pPr>
    </w:p>
    <w:p w14:paraId="740CF7EC" w14:textId="0E89748D" w:rsidR="00C37A63" w:rsidRPr="00C30B67" w:rsidRDefault="00C37A63" w:rsidP="00C37A63">
      <w:pPr>
        <w:pStyle w:val="Listenabsatz"/>
        <w:numPr>
          <w:ilvl w:val="0"/>
          <w:numId w:val="7"/>
        </w:numPr>
        <w:spacing w:after="240"/>
        <w:rPr>
          <w:rFonts w:ascii="DIN" w:hAnsi="DIN" w:cs="Arial"/>
          <w:sz w:val="22"/>
          <w:szCs w:val="22"/>
        </w:rPr>
      </w:pPr>
      <w:r w:rsidRPr="00C30B67">
        <w:rPr>
          <w:rFonts w:ascii="DIN" w:hAnsi="DIN" w:cs="Arial"/>
          <w:sz w:val="22"/>
          <w:szCs w:val="22"/>
        </w:rPr>
        <w:t>Eine Teilnahme am Trainings- und Spielbetrieb ist für alle Beteiligten nur möglich bei</w:t>
      </w:r>
      <w:r w:rsidR="3C10EB18" w:rsidRPr="00C30B67">
        <w:rPr>
          <w:rFonts w:ascii="DIN" w:hAnsi="DIN" w:cs="Arial"/>
          <w:sz w:val="22"/>
          <w:szCs w:val="22"/>
        </w:rPr>
        <w:t xml:space="preserve"> </w:t>
      </w:r>
      <w:r w:rsidRPr="00C30B67">
        <w:rPr>
          <w:rFonts w:ascii="DIN" w:hAnsi="DIN" w:cs="Arial"/>
          <w:sz w:val="22"/>
          <w:szCs w:val="22"/>
        </w:rPr>
        <w:t>symptomfreie</w:t>
      </w:r>
      <w:r w:rsidR="00694113" w:rsidRPr="00C30B67">
        <w:rPr>
          <w:rFonts w:ascii="DIN" w:hAnsi="DIN" w:cs="Arial"/>
          <w:sz w:val="22"/>
          <w:szCs w:val="22"/>
        </w:rPr>
        <w:t>m</w:t>
      </w:r>
      <w:r w:rsidRPr="00C30B67">
        <w:rPr>
          <w:rFonts w:ascii="DIN" w:hAnsi="DIN" w:cs="Arial"/>
          <w:sz w:val="22"/>
          <w:szCs w:val="22"/>
        </w:rPr>
        <w:t xml:space="preserve"> Gesundheitszustand</w:t>
      </w:r>
      <w:bookmarkStart w:id="0" w:name="_Hlk44940878"/>
      <w:bookmarkEnd w:id="0"/>
    </w:p>
    <w:p w14:paraId="308FFCB1" w14:textId="45161612" w:rsidR="00C37A63" w:rsidRPr="00C30B67" w:rsidRDefault="00C37A63" w:rsidP="00C37A63">
      <w:pPr>
        <w:pStyle w:val="Listenabsatz"/>
        <w:numPr>
          <w:ilvl w:val="0"/>
          <w:numId w:val="7"/>
        </w:numPr>
        <w:spacing w:after="240"/>
        <w:rPr>
          <w:rFonts w:ascii="DIN" w:hAnsi="DIN" w:cs="Arial"/>
          <w:sz w:val="22"/>
          <w:szCs w:val="22"/>
        </w:rPr>
      </w:pPr>
      <w:bookmarkStart w:id="1" w:name="_Hlk44678409"/>
      <w:r w:rsidRPr="00C30B67">
        <w:rPr>
          <w:rFonts w:ascii="DIN" w:hAnsi="DIN" w:cs="Arial"/>
          <w:sz w:val="22"/>
          <w:szCs w:val="22"/>
        </w:rPr>
        <w:t>Personen mit verdächtigen Symptomen müssen die Sportstätte umgehend verlassen bzw. diese gar nicht betreten</w:t>
      </w:r>
      <w:r w:rsidR="22D68A3B" w:rsidRPr="00C30B67">
        <w:rPr>
          <w:rFonts w:ascii="DIN" w:hAnsi="DIN" w:cs="Arial"/>
          <w:sz w:val="22"/>
          <w:szCs w:val="22"/>
        </w:rPr>
        <w:t xml:space="preserve">. Solche Symptome sind: </w:t>
      </w:r>
    </w:p>
    <w:bookmarkEnd w:id="1"/>
    <w:p w14:paraId="1EDDD1C4" w14:textId="4E65CF13" w:rsidR="00C37A63" w:rsidRPr="00C30B67" w:rsidRDefault="00C37A63" w:rsidP="00C37A63">
      <w:pPr>
        <w:pStyle w:val="Listenabsatz"/>
        <w:numPr>
          <w:ilvl w:val="1"/>
          <w:numId w:val="7"/>
        </w:numPr>
        <w:spacing w:after="240"/>
        <w:rPr>
          <w:rFonts w:ascii="DIN" w:hAnsi="DIN" w:cs="Arial"/>
          <w:sz w:val="22"/>
          <w:szCs w:val="22"/>
        </w:rPr>
      </w:pPr>
      <w:r w:rsidRPr="00C30B67">
        <w:rPr>
          <w:rFonts w:ascii="DIN" w:hAnsi="DIN" w:cs="Arial"/>
          <w:sz w:val="22"/>
          <w:szCs w:val="22"/>
        </w:rPr>
        <w:t>Husten, Fieber (ab 38 Grad Celsius), Atemnot, sämtliche Erkältungssymptome</w:t>
      </w:r>
    </w:p>
    <w:p w14:paraId="3EC52046" w14:textId="3B602B5F" w:rsidR="00C37A63" w:rsidRPr="00C30B67" w:rsidRDefault="00C37A63" w:rsidP="00C37A63">
      <w:pPr>
        <w:pStyle w:val="Listenabsatz"/>
        <w:numPr>
          <w:ilvl w:val="1"/>
          <w:numId w:val="7"/>
        </w:numPr>
        <w:spacing w:after="240"/>
        <w:rPr>
          <w:rFonts w:ascii="DIN" w:hAnsi="DIN" w:cs="Arial"/>
          <w:sz w:val="22"/>
          <w:szCs w:val="22"/>
        </w:rPr>
      </w:pPr>
      <w:r w:rsidRPr="00C30B67">
        <w:rPr>
          <w:rFonts w:ascii="DIN" w:hAnsi="DIN" w:cs="Arial"/>
          <w:sz w:val="22"/>
          <w:szCs w:val="22"/>
        </w:rPr>
        <w:t>Die gleiche Empfehlung gilt, wenn Symptome bei anderen Personen im eigenen Haushalt vorliegen.</w:t>
      </w:r>
    </w:p>
    <w:p w14:paraId="2B73EFA1" w14:textId="6D859B89" w:rsidR="00C37A63" w:rsidRPr="00C30B67" w:rsidRDefault="00C37A63" w:rsidP="00C37A63">
      <w:pPr>
        <w:pStyle w:val="Listenabsatz"/>
        <w:numPr>
          <w:ilvl w:val="0"/>
          <w:numId w:val="7"/>
        </w:numPr>
        <w:spacing w:after="240"/>
        <w:rPr>
          <w:rFonts w:ascii="DIN" w:hAnsi="DIN" w:cs="Arial"/>
          <w:sz w:val="22"/>
          <w:szCs w:val="22"/>
        </w:rPr>
      </w:pPr>
      <w:r w:rsidRPr="00C30B67">
        <w:rPr>
          <w:rFonts w:ascii="DIN" w:hAnsi="DIN" w:cs="Arial"/>
          <w:sz w:val="22"/>
          <w:szCs w:val="22"/>
        </w:rPr>
        <w:t xml:space="preserve">Bei positivem Test auf das Coronavirus gelten die behördlichen Festlegungen zur Quarantäne. </w:t>
      </w:r>
      <w:r w:rsidR="00A46161" w:rsidRPr="00C30B67">
        <w:rPr>
          <w:rFonts w:ascii="DIN" w:hAnsi="DIN" w:cs="Arial"/>
          <w:sz w:val="22"/>
          <w:szCs w:val="22"/>
        </w:rPr>
        <w:t>D</w:t>
      </w:r>
      <w:r w:rsidRPr="00C30B67">
        <w:rPr>
          <w:rFonts w:ascii="DIN" w:hAnsi="DIN" w:cs="Arial"/>
          <w:sz w:val="22"/>
          <w:szCs w:val="22"/>
        </w:rPr>
        <w:t xml:space="preserve">ie betreffende Person </w:t>
      </w:r>
      <w:r w:rsidR="00A46161" w:rsidRPr="00C30B67">
        <w:rPr>
          <w:rFonts w:ascii="DIN" w:hAnsi="DIN" w:cs="Arial"/>
          <w:sz w:val="22"/>
          <w:szCs w:val="22"/>
        </w:rPr>
        <w:t xml:space="preserve">wird </w:t>
      </w:r>
      <w:r w:rsidRPr="00C30B67">
        <w:rPr>
          <w:rFonts w:ascii="DIN" w:hAnsi="DIN" w:cs="Arial"/>
          <w:sz w:val="22"/>
          <w:szCs w:val="22"/>
        </w:rPr>
        <w:t>mindestens 14 Tage aus dem Trainings</w:t>
      </w:r>
      <w:r w:rsidR="00A46161" w:rsidRPr="00C30B67">
        <w:rPr>
          <w:rFonts w:ascii="DIN" w:hAnsi="DIN" w:cs="Arial"/>
          <w:sz w:val="22"/>
          <w:szCs w:val="22"/>
        </w:rPr>
        <w:t>- und Spielbetrieb genommen</w:t>
      </w:r>
      <w:r w:rsidRPr="00C30B67">
        <w:rPr>
          <w:rFonts w:ascii="DIN" w:hAnsi="DIN" w:cs="Arial"/>
          <w:sz w:val="22"/>
          <w:szCs w:val="22"/>
        </w:rPr>
        <w:t>. Gleiches gilt bei positiven Testergebnissen im Haushalt</w:t>
      </w:r>
      <w:r w:rsidR="3FE8F4AA" w:rsidRPr="00C30B67">
        <w:rPr>
          <w:rFonts w:ascii="DIN" w:hAnsi="DIN" w:cs="Arial"/>
          <w:sz w:val="22"/>
          <w:szCs w:val="22"/>
        </w:rPr>
        <w:t xml:space="preserve"> der betreffenden Person</w:t>
      </w:r>
      <w:r w:rsidRPr="00C30B67">
        <w:rPr>
          <w:rFonts w:ascii="DIN" w:hAnsi="DIN" w:cs="Arial"/>
          <w:sz w:val="22"/>
          <w:szCs w:val="22"/>
        </w:rPr>
        <w:t>.</w:t>
      </w:r>
      <w:r w:rsidR="002606A5" w:rsidRPr="00C30B67">
        <w:rPr>
          <w:rFonts w:ascii="DIN" w:hAnsi="DIN" w:cs="Arial"/>
          <w:sz w:val="22"/>
          <w:szCs w:val="22"/>
        </w:rPr>
        <w:br/>
      </w:r>
      <w:r w:rsidR="002606A5" w:rsidRPr="00C30B67">
        <w:rPr>
          <w:rFonts w:ascii="DIN" w:hAnsi="DIN" w:cs="Arial"/>
          <w:sz w:val="22"/>
          <w:szCs w:val="22"/>
        </w:rPr>
        <w:br/>
      </w:r>
    </w:p>
    <w:p w14:paraId="52740D99" w14:textId="77777777" w:rsidR="003B2F6E" w:rsidRPr="00C30B67" w:rsidRDefault="003B2F6E" w:rsidP="003B2F6E">
      <w:pPr>
        <w:pStyle w:val="Listenabsatz"/>
        <w:rPr>
          <w:rFonts w:ascii="DIN" w:eastAsiaTheme="minorEastAsia" w:hAnsi="DIN" w:cs="Arial"/>
          <w:b/>
          <w:bCs/>
          <w:sz w:val="24"/>
          <w:szCs w:val="24"/>
          <w:u w:val="single"/>
        </w:rPr>
      </w:pPr>
    </w:p>
    <w:p w14:paraId="6C6AA8BE" w14:textId="1137CACE" w:rsidR="002173F7" w:rsidRPr="00C30B67" w:rsidRDefault="00D04D79" w:rsidP="000037A5">
      <w:pPr>
        <w:pStyle w:val="Listenabsatz"/>
        <w:numPr>
          <w:ilvl w:val="0"/>
          <w:numId w:val="37"/>
        </w:numPr>
        <w:rPr>
          <w:rFonts w:ascii="DIN" w:eastAsiaTheme="minorEastAsia" w:hAnsi="DIN" w:cs="Arial"/>
          <w:b/>
          <w:bCs/>
          <w:sz w:val="24"/>
          <w:szCs w:val="24"/>
          <w:u w:val="single"/>
        </w:rPr>
      </w:pPr>
      <w:r w:rsidRPr="00C30B67">
        <w:rPr>
          <w:rFonts w:ascii="DIN" w:eastAsiaTheme="minorEastAsia" w:hAnsi="DIN" w:cs="Arial"/>
          <w:b/>
          <w:bCs/>
          <w:sz w:val="24"/>
          <w:szCs w:val="24"/>
          <w:u w:val="single"/>
        </w:rPr>
        <w:t>Organisatorisches</w:t>
      </w:r>
    </w:p>
    <w:p w14:paraId="4E7D5EF4" w14:textId="77777777" w:rsidR="00D77A00" w:rsidRPr="00C30B67" w:rsidRDefault="00D77A00" w:rsidP="00D77A00">
      <w:pPr>
        <w:rPr>
          <w:rFonts w:ascii="DIN" w:eastAsiaTheme="minorEastAsia" w:hAnsi="DIN" w:cs="Arial"/>
          <w:b/>
          <w:bCs/>
          <w:sz w:val="24"/>
          <w:szCs w:val="24"/>
          <w:u w:val="single"/>
        </w:rPr>
      </w:pPr>
    </w:p>
    <w:p w14:paraId="649D52D7" w14:textId="541511C8" w:rsidR="00017D4E" w:rsidRPr="00C30B67" w:rsidRDefault="00A46161" w:rsidP="00017D4E">
      <w:pPr>
        <w:pStyle w:val="Listenabsatz"/>
        <w:numPr>
          <w:ilvl w:val="0"/>
          <w:numId w:val="6"/>
        </w:numPr>
        <w:spacing w:after="240"/>
        <w:rPr>
          <w:rFonts w:ascii="DIN" w:hAnsi="DIN" w:cs="Arial"/>
          <w:sz w:val="22"/>
          <w:szCs w:val="22"/>
        </w:rPr>
      </w:pPr>
      <w:r w:rsidRPr="00C30B67">
        <w:rPr>
          <w:rFonts w:ascii="DIN" w:hAnsi="DIN" w:cs="Arial"/>
          <w:sz w:val="22"/>
          <w:szCs w:val="22"/>
        </w:rPr>
        <w:t xml:space="preserve">Alle Regelungen unterliegen den </w:t>
      </w:r>
      <w:r w:rsidR="00017D4E" w:rsidRPr="00C30B67">
        <w:rPr>
          <w:rFonts w:ascii="DIN" w:hAnsi="DIN" w:cs="Arial"/>
          <w:sz w:val="22"/>
          <w:szCs w:val="22"/>
        </w:rPr>
        <w:t>lokal gültigen Verordnungen und Vorgaben.</w:t>
      </w:r>
    </w:p>
    <w:p w14:paraId="027FFD97" w14:textId="1AF48AC9" w:rsidR="00017D4E" w:rsidRPr="00C30B67" w:rsidRDefault="003D3582" w:rsidP="00017D4E">
      <w:pPr>
        <w:pStyle w:val="Listenabsatz"/>
        <w:numPr>
          <w:ilvl w:val="0"/>
          <w:numId w:val="6"/>
        </w:numPr>
        <w:spacing w:after="240"/>
        <w:rPr>
          <w:rFonts w:ascii="DIN" w:hAnsi="DIN" w:cs="Arial"/>
          <w:sz w:val="22"/>
          <w:szCs w:val="22"/>
        </w:rPr>
      </w:pPr>
      <w:r w:rsidRPr="00C30B67">
        <w:rPr>
          <w:rFonts w:ascii="DIN" w:hAnsi="DIN" w:cs="Arial"/>
          <w:sz w:val="22"/>
          <w:szCs w:val="22"/>
        </w:rPr>
        <w:t>Ansprechpartner</w:t>
      </w:r>
      <w:r w:rsidR="006C76CA" w:rsidRPr="00C30B67">
        <w:rPr>
          <w:rFonts w:ascii="DIN" w:hAnsi="DIN" w:cs="Arial"/>
          <w:sz w:val="22"/>
          <w:szCs w:val="22"/>
        </w:rPr>
        <w:t xml:space="preserve"> für sämtliche Anliegen und Anfragen zum Hygienekonzept des Trainingsbetriebs ist </w:t>
      </w:r>
      <w:r w:rsidR="003B2F6E" w:rsidRPr="00C30B67">
        <w:rPr>
          <w:rFonts w:ascii="DIN" w:hAnsi="DIN" w:cs="Arial"/>
          <w:sz w:val="22"/>
          <w:szCs w:val="22"/>
        </w:rPr>
        <w:t>der Hygienekonzeptbeauftragte</w:t>
      </w:r>
    </w:p>
    <w:p w14:paraId="03304A86" w14:textId="13E8F30A" w:rsidR="00017D4E" w:rsidRPr="00C30B67" w:rsidRDefault="006C76CA" w:rsidP="00017D4E">
      <w:pPr>
        <w:pStyle w:val="Listenabsatz"/>
        <w:numPr>
          <w:ilvl w:val="0"/>
          <w:numId w:val="6"/>
        </w:numPr>
        <w:spacing w:after="240"/>
        <w:rPr>
          <w:rFonts w:ascii="DIN" w:hAnsi="DIN" w:cs="Arial"/>
          <w:sz w:val="22"/>
          <w:szCs w:val="22"/>
        </w:rPr>
      </w:pPr>
      <w:r w:rsidRPr="00C30B67">
        <w:rPr>
          <w:rFonts w:ascii="DIN" w:hAnsi="DIN" w:cs="Arial"/>
          <w:sz w:val="22"/>
          <w:szCs w:val="22"/>
        </w:rPr>
        <w:t xml:space="preserve">Das Hygienekonzept ist anhand der vorliegenden Rahmenbedingungen des Vereins </w:t>
      </w:r>
      <w:r w:rsidR="003D3582" w:rsidRPr="00C30B67">
        <w:rPr>
          <w:rFonts w:ascii="DIN" w:hAnsi="DIN" w:cs="Arial"/>
          <w:sz w:val="22"/>
          <w:szCs w:val="22"/>
        </w:rPr>
        <w:t>SC Spremberg 1896 e.V.</w:t>
      </w:r>
      <w:r w:rsidRPr="00C30B67">
        <w:rPr>
          <w:rFonts w:ascii="DIN" w:hAnsi="DIN" w:cs="Arial"/>
          <w:sz w:val="22"/>
          <w:szCs w:val="22"/>
        </w:rPr>
        <w:t xml:space="preserve"> </w:t>
      </w:r>
      <w:r w:rsidR="003D3582" w:rsidRPr="00C30B67">
        <w:rPr>
          <w:rFonts w:ascii="DIN" w:hAnsi="DIN" w:cs="Arial"/>
          <w:sz w:val="22"/>
          <w:szCs w:val="22"/>
        </w:rPr>
        <w:t>den lokalen Behörden vorgelegt worden</w:t>
      </w:r>
    </w:p>
    <w:p w14:paraId="784F2CE6" w14:textId="02681FFB" w:rsidR="005A25AA" w:rsidRPr="00C30B67" w:rsidRDefault="005A25AA" w:rsidP="005A25AA">
      <w:pPr>
        <w:pStyle w:val="Listenabsatz"/>
        <w:numPr>
          <w:ilvl w:val="0"/>
          <w:numId w:val="6"/>
        </w:numPr>
        <w:spacing w:after="240"/>
        <w:rPr>
          <w:rFonts w:ascii="DIN" w:hAnsi="DIN" w:cs="Arial"/>
          <w:sz w:val="22"/>
          <w:szCs w:val="22"/>
        </w:rPr>
      </w:pPr>
      <w:r w:rsidRPr="00C30B67">
        <w:rPr>
          <w:rFonts w:ascii="DIN" w:hAnsi="DIN" w:cs="Arial"/>
          <w:sz w:val="22"/>
          <w:szCs w:val="22"/>
        </w:rPr>
        <w:t xml:space="preserve">Die Sportstätte ist mit ausreichend Wasch- und Desinfektionsmöglichkeiten, vor allem </w:t>
      </w:r>
      <w:r w:rsidR="7A14DD87" w:rsidRPr="00C30B67">
        <w:rPr>
          <w:rFonts w:ascii="DIN" w:hAnsi="DIN" w:cs="Arial"/>
          <w:sz w:val="22"/>
          <w:szCs w:val="22"/>
        </w:rPr>
        <w:t xml:space="preserve">im Eingangsbereich </w:t>
      </w:r>
      <w:r w:rsidRPr="00C30B67">
        <w:rPr>
          <w:rFonts w:ascii="DIN" w:hAnsi="DIN" w:cs="Arial"/>
          <w:sz w:val="22"/>
          <w:szCs w:val="22"/>
        </w:rPr>
        <w:t>des Sportgeländes, ausgestattet.</w:t>
      </w:r>
    </w:p>
    <w:p w14:paraId="6EA7A0CA" w14:textId="6B96C0ED" w:rsidR="00017D4E" w:rsidRPr="00C30B67" w:rsidRDefault="006C76CA" w:rsidP="00017D4E">
      <w:pPr>
        <w:pStyle w:val="Listenabsatz"/>
        <w:numPr>
          <w:ilvl w:val="0"/>
          <w:numId w:val="6"/>
        </w:numPr>
        <w:spacing w:after="240"/>
        <w:rPr>
          <w:rFonts w:ascii="DIN" w:hAnsi="DIN" w:cs="Arial"/>
          <w:sz w:val="22"/>
          <w:szCs w:val="22"/>
        </w:rPr>
      </w:pPr>
      <w:r w:rsidRPr="00C30B67">
        <w:rPr>
          <w:rFonts w:ascii="DIN" w:hAnsi="DIN" w:cs="Arial"/>
          <w:sz w:val="22"/>
          <w:szCs w:val="22"/>
        </w:rPr>
        <w:t>A</w:t>
      </w:r>
      <w:r w:rsidR="00017D4E" w:rsidRPr="00C30B67">
        <w:rPr>
          <w:rFonts w:ascii="DIN" w:hAnsi="DIN" w:cs="Arial"/>
          <w:sz w:val="22"/>
          <w:szCs w:val="22"/>
        </w:rPr>
        <w:t xml:space="preserve">lle Trainer und verantwortlichen Vereinsmitarbeiter </w:t>
      </w:r>
      <w:r w:rsidRPr="00C30B67">
        <w:rPr>
          <w:rFonts w:ascii="DIN" w:hAnsi="DIN" w:cs="Arial"/>
          <w:sz w:val="22"/>
          <w:szCs w:val="22"/>
        </w:rPr>
        <w:t xml:space="preserve">sind </w:t>
      </w:r>
      <w:r w:rsidR="00017D4E" w:rsidRPr="00C30B67">
        <w:rPr>
          <w:rFonts w:ascii="DIN" w:hAnsi="DIN" w:cs="Arial"/>
          <w:sz w:val="22"/>
          <w:szCs w:val="22"/>
        </w:rPr>
        <w:t xml:space="preserve">in die Vorgaben und Maßnahmen zum Trainingsbetrieb </w:t>
      </w:r>
      <w:r w:rsidRPr="00C30B67">
        <w:rPr>
          <w:rFonts w:ascii="DIN" w:hAnsi="DIN" w:cs="Arial"/>
          <w:sz w:val="22"/>
          <w:szCs w:val="22"/>
        </w:rPr>
        <w:t>eingewiesen.</w:t>
      </w:r>
    </w:p>
    <w:p w14:paraId="4DBC9C03" w14:textId="56496248" w:rsidR="0040792D" w:rsidRPr="00C30B67" w:rsidRDefault="0040792D" w:rsidP="0040792D">
      <w:pPr>
        <w:pStyle w:val="Listenabsatz"/>
        <w:numPr>
          <w:ilvl w:val="0"/>
          <w:numId w:val="6"/>
        </w:numPr>
        <w:spacing w:after="240"/>
        <w:rPr>
          <w:rFonts w:ascii="DIN" w:hAnsi="DIN" w:cs="Arial"/>
          <w:sz w:val="22"/>
          <w:szCs w:val="22"/>
        </w:rPr>
      </w:pPr>
      <w:r w:rsidRPr="00C30B67">
        <w:rPr>
          <w:rFonts w:ascii="DIN" w:hAnsi="DIN" w:cs="Arial"/>
          <w:sz w:val="22"/>
          <w:szCs w:val="22"/>
        </w:rPr>
        <w:t>Vor Aufnahme des Trainingsbetriebs werden alle Personen, die in</w:t>
      </w:r>
      <w:r w:rsidR="003B2F6E" w:rsidRPr="00C30B67">
        <w:rPr>
          <w:rFonts w:ascii="DIN" w:hAnsi="DIN" w:cs="Arial"/>
          <w:sz w:val="22"/>
          <w:szCs w:val="22"/>
        </w:rPr>
        <w:t xml:space="preserve"> den aktiven Trainings</w:t>
      </w:r>
      <w:r w:rsidRPr="00C30B67">
        <w:rPr>
          <w:rFonts w:ascii="DIN" w:hAnsi="DIN" w:cs="Arial"/>
          <w:sz w:val="22"/>
          <w:szCs w:val="22"/>
        </w:rPr>
        <w:t xml:space="preserve">betrieb involviert sind bzw. aktiv teilnehmen, über die Hygieneregeln informiert. </w:t>
      </w:r>
    </w:p>
    <w:p w14:paraId="4C215716" w14:textId="77777777" w:rsidR="004C372C" w:rsidRPr="00C30B67" w:rsidRDefault="004C372C" w:rsidP="004C372C">
      <w:pPr>
        <w:pStyle w:val="Listenabsatz"/>
        <w:numPr>
          <w:ilvl w:val="0"/>
          <w:numId w:val="6"/>
        </w:numPr>
        <w:spacing w:after="240"/>
        <w:rPr>
          <w:rFonts w:ascii="DIN" w:hAnsi="DIN" w:cs="Arial"/>
          <w:sz w:val="22"/>
          <w:szCs w:val="22"/>
        </w:rPr>
      </w:pPr>
      <w:r w:rsidRPr="00C30B67">
        <w:rPr>
          <w:rFonts w:ascii="DIN" w:hAnsi="DIN" w:cs="Arial"/>
          <w:sz w:val="22"/>
          <w:szCs w:val="22"/>
        </w:rPr>
        <w:t>Alle weiteren Personen, die sich auf dem Sportgelände aufhalten (Zone 3), müssen über die Hygieneregeln rechtzeitig in verständlicher Weise informiert werden. Hierzu erfolgt der Aushang des Hygienekonzepts mindestens am Eingangsbereich.</w:t>
      </w:r>
    </w:p>
    <w:p w14:paraId="261B0F9E" w14:textId="1B5D4145" w:rsidR="006C76CA" w:rsidRPr="00C30B67" w:rsidRDefault="006C76CA" w:rsidP="0040792D">
      <w:pPr>
        <w:pStyle w:val="Listenabsatz"/>
        <w:numPr>
          <w:ilvl w:val="0"/>
          <w:numId w:val="6"/>
        </w:numPr>
        <w:spacing w:after="240"/>
        <w:rPr>
          <w:rFonts w:ascii="DIN" w:hAnsi="DIN" w:cs="Arial"/>
          <w:sz w:val="22"/>
          <w:szCs w:val="22"/>
        </w:rPr>
      </w:pPr>
      <w:r w:rsidRPr="00C30B67">
        <w:rPr>
          <w:rFonts w:ascii="DIN" w:hAnsi="DIN" w:cs="Arial"/>
          <w:sz w:val="22"/>
          <w:szCs w:val="22"/>
        </w:rPr>
        <w:t xml:space="preserve">Personen, die nicht zur Einhaltung dieser Regeln bereit sind, wird im Rahmen des Hausrechts der Zutritt verwehrt bzw. </w:t>
      </w:r>
      <w:r w:rsidR="750324C6" w:rsidRPr="00C30B67">
        <w:rPr>
          <w:rFonts w:ascii="DIN" w:hAnsi="DIN" w:cs="Arial"/>
          <w:sz w:val="22"/>
          <w:szCs w:val="22"/>
        </w:rPr>
        <w:t xml:space="preserve">sie werden der </w:t>
      </w:r>
      <w:r w:rsidRPr="00C30B67">
        <w:rPr>
          <w:rFonts w:ascii="DIN" w:hAnsi="DIN" w:cs="Arial"/>
          <w:sz w:val="22"/>
          <w:szCs w:val="22"/>
        </w:rPr>
        <w:t>Sportstätte verwiesen.</w:t>
      </w:r>
    </w:p>
    <w:p w14:paraId="32E34183" w14:textId="73459CE3" w:rsidR="003B2F6E" w:rsidRPr="00C30B67" w:rsidRDefault="002606A5" w:rsidP="002606A5">
      <w:pPr>
        <w:spacing w:after="240" w:line="240" w:lineRule="atLeast"/>
        <w:rPr>
          <w:rFonts w:ascii="DIN" w:eastAsiaTheme="minorEastAsia" w:hAnsi="DIN" w:cs="Arial"/>
          <w:b/>
          <w:bCs/>
          <w:sz w:val="24"/>
          <w:szCs w:val="24"/>
          <w:u w:val="single"/>
        </w:rPr>
      </w:pPr>
      <w:r w:rsidRPr="00C30B67">
        <w:rPr>
          <w:rFonts w:ascii="DIN" w:eastAsiaTheme="minorEastAsia" w:hAnsi="DIN" w:cs="Arial"/>
          <w:b/>
          <w:bCs/>
          <w:sz w:val="24"/>
          <w:szCs w:val="24"/>
          <w:u w:val="single"/>
        </w:rPr>
        <w:br w:type="page"/>
      </w:r>
    </w:p>
    <w:p w14:paraId="7958DE0E" w14:textId="159BE9E8" w:rsidR="00B670DF" w:rsidRPr="00C30B67" w:rsidRDefault="00B670DF" w:rsidP="002173F7">
      <w:pPr>
        <w:pStyle w:val="Listenabsatz"/>
        <w:numPr>
          <w:ilvl w:val="0"/>
          <w:numId w:val="37"/>
        </w:numPr>
        <w:rPr>
          <w:rFonts w:ascii="DIN" w:eastAsiaTheme="minorEastAsia" w:hAnsi="DIN" w:cs="Arial"/>
          <w:b/>
          <w:bCs/>
          <w:sz w:val="24"/>
          <w:szCs w:val="24"/>
          <w:u w:val="single"/>
        </w:rPr>
      </w:pPr>
      <w:r w:rsidRPr="00C30B67">
        <w:rPr>
          <w:rFonts w:ascii="DIN" w:eastAsiaTheme="minorEastAsia" w:hAnsi="DIN" w:cs="Arial"/>
          <w:b/>
          <w:bCs/>
          <w:sz w:val="24"/>
          <w:szCs w:val="24"/>
          <w:u w:val="single"/>
        </w:rPr>
        <w:lastRenderedPageBreak/>
        <w:t>Zonierung</w:t>
      </w:r>
    </w:p>
    <w:p w14:paraId="30C2220E" w14:textId="77777777" w:rsidR="00D77A00" w:rsidRPr="00C30B67" w:rsidRDefault="00D77A00" w:rsidP="00D77A00">
      <w:pPr>
        <w:rPr>
          <w:rFonts w:ascii="DIN" w:eastAsiaTheme="minorEastAsia" w:hAnsi="DIN" w:cs="Arial"/>
          <w:b/>
          <w:bCs/>
          <w:sz w:val="24"/>
          <w:szCs w:val="24"/>
          <w:u w:val="single"/>
        </w:rPr>
      </w:pPr>
    </w:p>
    <w:p w14:paraId="105FB97B" w14:textId="77777777" w:rsidR="008504A2" w:rsidRPr="00C30B67" w:rsidRDefault="008504A2" w:rsidP="003B2F6E">
      <w:pPr>
        <w:spacing w:after="240"/>
        <w:ind w:left="360"/>
        <w:rPr>
          <w:rFonts w:ascii="DIN" w:hAnsi="DIN" w:cs="Arial"/>
          <w:sz w:val="22"/>
          <w:szCs w:val="22"/>
        </w:rPr>
      </w:pPr>
      <w:r w:rsidRPr="00C30B67">
        <w:rPr>
          <w:rFonts w:ascii="DIN" w:hAnsi="DIN" w:cs="Arial"/>
          <w:sz w:val="22"/>
          <w:szCs w:val="22"/>
        </w:rPr>
        <w:t>Die Sportstätte wird in drei Zonen eingeteilt:</w:t>
      </w:r>
    </w:p>
    <w:p w14:paraId="22DDC98D" w14:textId="77777777" w:rsidR="008504A2" w:rsidRPr="00C30B67" w:rsidRDefault="008504A2" w:rsidP="002173F7">
      <w:pPr>
        <w:ind w:firstLine="360"/>
        <w:rPr>
          <w:rFonts w:ascii="DIN" w:hAnsi="DIN" w:cs="Arial"/>
          <w:sz w:val="22"/>
          <w:szCs w:val="22"/>
        </w:rPr>
      </w:pPr>
      <w:r w:rsidRPr="00C30B67">
        <w:rPr>
          <w:rFonts w:ascii="DIN" w:hAnsi="DIN" w:cs="Arial"/>
          <w:b/>
          <w:sz w:val="22"/>
          <w:szCs w:val="22"/>
        </w:rPr>
        <w:t>Zone 1 „Innenraum/Spielfeld“</w:t>
      </w:r>
    </w:p>
    <w:p w14:paraId="3189E64A" w14:textId="47730E3B" w:rsidR="008504A2" w:rsidRPr="00C30B67" w:rsidRDefault="008504A2" w:rsidP="008504A2">
      <w:pPr>
        <w:pStyle w:val="Listenabsatz"/>
        <w:numPr>
          <w:ilvl w:val="0"/>
          <w:numId w:val="11"/>
        </w:numPr>
        <w:spacing w:after="240"/>
        <w:rPr>
          <w:rFonts w:ascii="DIN" w:hAnsi="DIN" w:cs="Arial"/>
          <w:sz w:val="22"/>
          <w:szCs w:val="22"/>
        </w:rPr>
      </w:pPr>
      <w:r w:rsidRPr="00C30B67">
        <w:rPr>
          <w:rFonts w:ascii="DIN" w:hAnsi="DIN" w:cs="Arial"/>
          <w:sz w:val="22"/>
          <w:szCs w:val="22"/>
        </w:rPr>
        <w:t>In Zone 1 (</w:t>
      </w:r>
      <w:r w:rsidR="005A25AA" w:rsidRPr="00C30B67">
        <w:rPr>
          <w:rFonts w:ascii="DIN" w:hAnsi="DIN" w:cs="Arial"/>
          <w:sz w:val="22"/>
          <w:szCs w:val="22"/>
        </w:rPr>
        <w:t>Spielfeld</w:t>
      </w:r>
      <w:r w:rsidR="003D3582" w:rsidRPr="00C30B67">
        <w:rPr>
          <w:rFonts w:ascii="DIN" w:hAnsi="DIN" w:cs="Arial"/>
          <w:sz w:val="22"/>
          <w:szCs w:val="22"/>
        </w:rPr>
        <w:t>er, Trainingsplätze inkl. Spielumrandung mit Laufbahn</w:t>
      </w:r>
      <w:r w:rsidRPr="00C30B67">
        <w:rPr>
          <w:rFonts w:ascii="DIN" w:hAnsi="DIN" w:cs="Arial"/>
          <w:sz w:val="22"/>
          <w:szCs w:val="22"/>
        </w:rPr>
        <w:t>) befinden sich nur die für den Trainingsbetrieb notwendigen Personengruppen:</w:t>
      </w:r>
    </w:p>
    <w:p w14:paraId="125463FA" w14:textId="60DE8D13" w:rsidR="008504A2" w:rsidRPr="00C30B67" w:rsidRDefault="008504A2" w:rsidP="008504A2">
      <w:pPr>
        <w:pStyle w:val="Listenabsatz"/>
        <w:numPr>
          <w:ilvl w:val="1"/>
          <w:numId w:val="7"/>
        </w:numPr>
        <w:spacing w:after="240"/>
        <w:rPr>
          <w:rFonts w:ascii="DIN" w:hAnsi="DIN" w:cs="Arial"/>
          <w:sz w:val="22"/>
          <w:szCs w:val="22"/>
        </w:rPr>
      </w:pPr>
      <w:r w:rsidRPr="00C30B67">
        <w:rPr>
          <w:rFonts w:ascii="DIN" w:hAnsi="DIN" w:cs="Arial"/>
          <w:sz w:val="22"/>
          <w:szCs w:val="22"/>
        </w:rPr>
        <w:t>Spieler</w:t>
      </w:r>
    </w:p>
    <w:p w14:paraId="4A8C1F0C" w14:textId="55A2B83C" w:rsidR="008504A2" w:rsidRPr="00C30B67" w:rsidRDefault="008504A2" w:rsidP="008504A2">
      <w:pPr>
        <w:pStyle w:val="Listenabsatz"/>
        <w:numPr>
          <w:ilvl w:val="1"/>
          <w:numId w:val="7"/>
        </w:numPr>
        <w:spacing w:after="240"/>
        <w:rPr>
          <w:rFonts w:ascii="DIN" w:hAnsi="DIN" w:cs="Arial"/>
          <w:sz w:val="22"/>
          <w:szCs w:val="22"/>
        </w:rPr>
      </w:pPr>
      <w:r w:rsidRPr="00C30B67">
        <w:rPr>
          <w:rFonts w:ascii="DIN" w:hAnsi="DIN" w:cs="Arial"/>
          <w:sz w:val="22"/>
          <w:szCs w:val="22"/>
        </w:rPr>
        <w:t>Trainer</w:t>
      </w:r>
    </w:p>
    <w:p w14:paraId="7C8FF628" w14:textId="77777777" w:rsidR="008504A2" w:rsidRPr="00C30B67" w:rsidRDefault="008504A2" w:rsidP="008504A2">
      <w:pPr>
        <w:pStyle w:val="Listenabsatz"/>
        <w:numPr>
          <w:ilvl w:val="1"/>
          <w:numId w:val="7"/>
        </w:numPr>
        <w:spacing w:after="240"/>
        <w:rPr>
          <w:rFonts w:ascii="DIN" w:hAnsi="DIN" w:cs="Arial"/>
          <w:sz w:val="22"/>
          <w:szCs w:val="22"/>
        </w:rPr>
      </w:pPr>
      <w:r w:rsidRPr="00C30B67">
        <w:rPr>
          <w:rFonts w:ascii="DIN" w:hAnsi="DIN" w:cs="Arial"/>
          <w:sz w:val="22"/>
          <w:szCs w:val="22"/>
        </w:rPr>
        <w:t>Funktionsteams</w:t>
      </w:r>
    </w:p>
    <w:p w14:paraId="6867D907" w14:textId="0DC1F659" w:rsidR="005A25AA" w:rsidRPr="00C30B67" w:rsidRDefault="003B2F6E" w:rsidP="005A25AA">
      <w:pPr>
        <w:pStyle w:val="Listenabsatz"/>
        <w:numPr>
          <w:ilvl w:val="1"/>
          <w:numId w:val="7"/>
        </w:numPr>
        <w:spacing w:after="240"/>
        <w:rPr>
          <w:rFonts w:ascii="DIN" w:hAnsi="DIN" w:cs="Arial"/>
          <w:sz w:val="22"/>
          <w:szCs w:val="22"/>
        </w:rPr>
      </w:pPr>
      <w:r w:rsidRPr="00C30B67">
        <w:rPr>
          <w:rFonts w:ascii="DIN" w:hAnsi="DIN" w:cs="Arial"/>
          <w:sz w:val="22"/>
          <w:szCs w:val="22"/>
        </w:rPr>
        <w:t>Hygienekonzeptbeauftragter</w:t>
      </w:r>
    </w:p>
    <w:p w14:paraId="7A38A1CD" w14:textId="25CA4D9F" w:rsidR="005A25AA" w:rsidRPr="00C30B67" w:rsidRDefault="005A25AA" w:rsidP="005A25AA">
      <w:pPr>
        <w:pStyle w:val="Listenabsatz"/>
        <w:numPr>
          <w:ilvl w:val="0"/>
          <w:numId w:val="7"/>
        </w:numPr>
        <w:spacing w:after="240"/>
        <w:rPr>
          <w:rFonts w:ascii="DIN" w:hAnsi="DIN" w:cs="Arial"/>
          <w:sz w:val="22"/>
          <w:szCs w:val="22"/>
        </w:rPr>
      </w:pPr>
      <w:r w:rsidRPr="00C30B67">
        <w:rPr>
          <w:rFonts w:ascii="DIN" w:hAnsi="DIN" w:cs="Arial"/>
          <w:sz w:val="22"/>
          <w:szCs w:val="22"/>
        </w:rPr>
        <w:t>Die Zone 1 wird ausschließlich an festgelegten und markierten Punkten betreten und verlassen.</w:t>
      </w:r>
    </w:p>
    <w:p w14:paraId="58D7A02F" w14:textId="0235C9A2" w:rsidR="005A25AA" w:rsidRPr="00C30B67" w:rsidRDefault="005A25AA" w:rsidP="005A25AA">
      <w:pPr>
        <w:pStyle w:val="Listenabsatz"/>
        <w:numPr>
          <w:ilvl w:val="0"/>
          <w:numId w:val="7"/>
        </w:numPr>
        <w:spacing w:after="240"/>
        <w:rPr>
          <w:rFonts w:ascii="DIN" w:hAnsi="DIN" w:cs="Arial"/>
          <w:sz w:val="22"/>
          <w:szCs w:val="22"/>
        </w:rPr>
      </w:pPr>
      <w:r w:rsidRPr="00C30B67">
        <w:rPr>
          <w:rFonts w:ascii="DIN" w:hAnsi="DIN" w:cs="Arial"/>
          <w:sz w:val="22"/>
          <w:szCs w:val="22"/>
        </w:rPr>
        <w:t>Medienvertreter, die im Zuge der Arbeitsausführung Zutritt</w:t>
      </w:r>
      <w:r w:rsidR="03EB04EB" w:rsidRPr="00C30B67">
        <w:rPr>
          <w:rFonts w:ascii="DIN" w:hAnsi="DIN" w:cs="Arial"/>
          <w:sz w:val="22"/>
          <w:szCs w:val="22"/>
        </w:rPr>
        <w:t xml:space="preserve"> zu Zone 1 b</w:t>
      </w:r>
      <w:r w:rsidRPr="00C30B67">
        <w:rPr>
          <w:rFonts w:ascii="DIN" w:hAnsi="DIN" w:cs="Arial"/>
          <w:sz w:val="22"/>
          <w:szCs w:val="22"/>
        </w:rPr>
        <w:t>enötigen</w:t>
      </w:r>
      <w:r w:rsidR="4FC4BC7C" w:rsidRPr="00C30B67">
        <w:rPr>
          <w:rFonts w:ascii="DIN" w:hAnsi="DIN" w:cs="Arial"/>
          <w:sz w:val="22"/>
          <w:szCs w:val="22"/>
        </w:rPr>
        <w:t xml:space="preserve"> (z.B. Fotograf</w:t>
      </w:r>
      <w:r w:rsidR="002606A5" w:rsidRPr="00C30B67">
        <w:rPr>
          <w:rFonts w:ascii="DIN" w:hAnsi="DIN" w:cs="Arial"/>
          <w:sz w:val="22"/>
          <w:szCs w:val="22"/>
        </w:rPr>
        <w:t>en</w:t>
      </w:r>
      <w:r w:rsidR="4FC4BC7C" w:rsidRPr="00C30B67">
        <w:rPr>
          <w:rFonts w:ascii="DIN" w:hAnsi="DIN" w:cs="Arial"/>
          <w:sz w:val="22"/>
          <w:szCs w:val="22"/>
        </w:rPr>
        <w:t>)</w:t>
      </w:r>
      <w:r w:rsidRPr="00C30B67">
        <w:rPr>
          <w:rFonts w:ascii="DIN" w:hAnsi="DIN" w:cs="Arial"/>
          <w:sz w:val="22"/>
          <w:szCs w:val="22"/>
        </w:rPr>
        <w:t>, wird dieser nur nach vorheriger Anmeldung und unter Einhaltung des Mindestabstandes gewährt.</w:t>
      </w:r>
    </w:p>
    <w:p w14:paraId="41332A31" w14:textId="77777777" w:rsidR="008504A2" w:rsidRPr="00C30B67" w:rsidRDefault="008504A2" w:rsidP="002173F7">
      <w:pPr>
        <w:ind w:firstLine="360"/>
        <w:rPr>
          <w:rFonts w:ascii="DIN" w:hAnsi="DIN" w:cs="Arial"/>
          <w:b/>
          <w:sz w:val="22"/>
          <w:szCs w:val="22"/>
        </w:rPr>
      </w:pPr>
      <w:r w:rsidRPr="00C30B67">
        <w:rPr>
          <w:rFonts w:ascii="DIN" w:hAnsi="DIN" w:cs="Arial"/>
          <w:b/>
          <w:sz w:val="22"/>
          <w:szCs w:val="22"/>
        </w:rPr>
        <w:t>Zone 2 „Umkleidebereiche“</w:t>
      </w:r>
    </w:p>
    <w:p w14:paraId="70DAA63D" w14:textId="38E017B7" w:rsidR="00D21841" w:rsidRPr="00C30B67" w:rsidRDefault="0077727F" w:rsidP="008504A2">
      <w:pPr>
        <w:pStyle w:val="Listenabsatz"/>
        <w:numPr>
          <w:ilvl w:val="0"/>
          <w:numId w:val="11"/>
        </w:numPr>
        <w:spacing w:after="240"/>
        <w:rPr>
          <w:rFonts w:ascii="DIN" w:hAnsi="DIN" w:cs="Arial"/>
          <w:sz w:val="22"/>
          <w:szCs w:val="22"/>
        </w:rPr>
      </w:pPr>
      <w:r w:rsidRPr="00C30B67">
        <w:rPr>
          <w:rFonts w:ascii="DIN" w:hAnsi="DIN" w:cs="Arial"/>
          <w:sz w:val="22"/>
          <w:szCs w:val="22"/>
        </w:rPr>
        <w:t>Die Umkleide</w:t>
      </w:r>
      <w:r w:rsidR="002606A5" w:rsidRPr="00C30B67">
        <w:rPr>
          <w:rFonts w:ascii="DIN" w:hAnsi="DIN" w:cs="Arial"/>
          <w:sz w:val="22"/>
          <w:szCs w:val="22"/>
        </w:rPr>
        <w:t xml:space="preserve">n </w:t>
      </w:r>
      <w:r w:rsidR="001F23F0" w:rsidRPr="00C30B67">
        <w:rPr>
          <w:rFonts w:ascii="DIN" w:hAnsi="DIN" w:cs="Arial"/>
          <w:sz w:val="22"/>
          <w:szCs w:val="22"/>
        </w:rPr>
        <w:t>sind ab sofort wieder für alle zugänglich, allerdings ist hier ein Mund-Nasen-Schutz zu tragen. Dies gilt für Kinder und Erwachsene. Nach Möglichkeit</w:t>
      </w:r>
      <w:r w:rsidR="00D21841" w:rsidRPr="00C30B67">
        <w:rPr>
          <w:rFonts w:ascii="DIN" w:hAnsi="DIN" w:cs="Arial"/>
          <w:sz w:val="22"/>
          <w:szCs w:val="22"/>
        </w:rPr>
        <w:t xml:space="preserve"> sollen</w:t>
      </w:r>
      <w:r w:rsidR="001F23F0" w:rsidRPr="00C30B67">
        <w:rPr>
          <w:rFonts w:ascii="DIN" w:hAnsi="DIN" w:cs="Arial"/>
          <w:sz w:val="22"/>
          <w:szCs w:val="22"/>
        </w:rPr>
        <w:t xml:space="preserve"> die Sporttreibenden</w:t>
      </w:r>
      <w:r w:rsidR="00D21841" w:rsidRPr="00C30B67">
        <w:rPr>
          <w:rFonts w:ascii="DIN" w:hAnsi="DIN" w:cs="Arial"/>
          <w:sz w:val="22"/>
          <w:szCs w:val="22"/>
        </w:rPr>
        <w:t xml:space="preserve"> bereits </w:t>
      </w:r>
      <w:r w:rsidR="003B2F6E" w:rsidRPr="00C30B67">
        <w:rPr>
          <w:rFonts w:ascii="DIN" w:hAnsi="DIN" w:cs="Arial"/>
          <w:sz w:val="22"/>
          <w:szCs w:val="22"/>
        </w:rPr>
        <w:t>umgezogen zum Training erscheinen.</w:t>
      </w:r>
      <w:r w:rsidR="00D21841" w:rsidRPr="00C30B67">
        <w:rPr>
          <w:rFonts w:ascii="DIN" w:hAnsi="DIN" w:cs="Arial"/>
          <w:sz w:val="22"/>
          <w:szCs w:val="22"/>
        </w:rPr>
        <w:t xml:space="preserve"> </w:t>
      </w:r>
    </w:p>
    <w:p w14:paraId="3C9717EB" w14:textId="20391B9F" w:rsidR="00D21841" w:rsidRPr="00C30B67" w:rsidRDefault="00D21841" w:rsidP="003B2F6E">
      <w:pPr>
        <w:pStyle w:val="Listenabsatz"/>
        <w:numPr>
          <w:ilvl w:val="0"/>
          <w:numId w:val="11"/>
        </w:numPr>
        <w:spacing w:after="240"/>
        <w:rPr>
          <w:rFonts w:ascii="DIN" w:hAnsi="DIN" w:cs="Arial"/>
          <w:sz w:val="22"/>
          <w:szCs w:val="22"/>
        </w:rPr>
      </w:pPr>
      <w:r w:rsidRPr="00C30B67">
        <w:rPr>
          <w:rFonts w:ascii="DIN" w:hAnsi="DIN" w:cs="Arial"/>
          <w:sz w:val="22"/>
          <w:szCs w:val="22"/>
        </w:rPr>
        <w:t>Toiletten in den Umkleidebereichen</w:t>
      </w:r>
      <w:r w:rsidR="003B2F6E" w:rsidRPr="00C30B67">
        <w:rPr>
          <w:rFonts w:ascii="DIN" w:hAnsi="DIN" w:cs="Arial"/>
          <w:sz w:val="22"/>
          <w:szCs w:val="22"/>
        </w:rPr>
        <w:t xml:space="preserve"> können einzeln genutzt werden. A</w:t>
      </w:r>
      <w:r w:rsidRPr="00C30B67">
        <w:rPr>
          <w:rFonts w:ascii="DIN" w:hAnsi="DIN" w:cs="Arial"/>
          <w:sz w:val="22"/>
          <w:szCs w:val="22"/>
        </w:rPr>
        <w:t xml:space="preserve">usreichend Seife und Desinfektionsmittel </w:t>
      </w:r>
      <w:r w:rsidR="002606A5" w:rsidRPr="00C30B67">
        <w:rPr>
          <w:rFonts w:ascii="DIN" w:hAnsi="DIN" w:cs="Arial"/>
          <w:sz w:val="22"/>
          <w:szCs w:val="22"/>
        </w:rPr>
        <w:t>ist vorrätig</w:t>
      </w:r>
      <w:r w:rsidRPr="00C30B67">
        <w:rPr>
          <w:rFonts w:ascii="DIN" w:hAnsi="DIN" w:cs="Arial"/>
          <w:sz w:val="22"/>
          <w:szCs w:val="22"/>
        </w:rPr>
        <w:t>.</w:t>
      </w:r>
    </w:p>
    <w:p w14:paraId="62E680AD" w14:textId="3549F221" w:rsidR="008504A2" w:rsidRPr="00C30B67" w:rsidRDefault="008504A2" w:rsidP="008504A2">
      <w:pPr>
        <w:pStyle w:val="Listenabsatz"/>
        <w:numPr>
          <w:ilvl w:val="0"/>
          <w:numId w:val="11"/>
        </w:numPr>
        <w:spacing w:after="240"/>
        <w:rPr>
          <w:rFonts w:ascii="DIN" w:hAnsi="DIN" w:cs="Arial"/>
          <w:sz w:val="22"/>
          <w:szCs w:val="22"/>
        </w:rPr>
      </w:pPr>
      <w:r w:rsidRPr="00C30B67">
        <w:rPr>
          <w:rFonts w:ascii="DIN" w:hAnsi="DIN" w:cs="Arial"/>
          <w:sz w:val="22"/>
          <w:szCs w:val="22"/>
        </w:rPr>
        <w:t xml:space="preserve">In Zone 2 (Umkleidebereiche) haben nur </w:t>
      </w:r>
      <w:r w:rsidR="7348C0F7" w:rsidRPr="00C30B67">
        <w:rPr>
          <w:rFonts w:ascii="DIN" w:hAnsi="DIN" w:cs="Arial"/>
          <w:sz w:val="22"/>
          <w:szCs w:val="22"/>
        </w:rPr>
        <w:t xml:space="preserve">folgende </w:t>
      </w:r>
      <w:r w:rsidRPr="00C30B67">
        <w:rPr>
          <w:rFonts w:ascii="DIN" w:hAnsi="DIN" w:cs="Arial"/>
          <w:sz w:val="22"/>
          <w:szCs w:val="22"/>
        </w:rPr>
        <w:t>Personengruppen Zutritt:</w:t>
      </w:r>
    </w:p>
    <w:p w14:paraId="3FE355BF" w14:textId="49E571A9" w:rsidR="008504A2" w:rsidRPr="00C30B67" w:rsidRDefault="008504A2" w:rsidP="008504A2">
      <w:pPr>
        <w:pStyle w:val="Listenabsatz"/>
        <w:numPr>
          <w:ilvl w:val="1"/>
          <w:numId w:val="11"/>
        </w:numPr>
        <w:spacing w:after="240"/>
        <w:rPr>
          <w:rFonts w:ascii="DIN" w:hAnsi="DIN" w:cs="Arial"/>
          <w:sz w:val="22"/>
          <w:szCs w:val="22"/>
        </w:rPr>
      </w:pPr>
      <w:r w:rsidRPr="00C30B67">
        <w:rPr>
          <w:rFonts w:ascii="DIN" w:hAnsi="DIN" w:cs="Arial"/>
          <w:sz w:val="22"/>
          <w:szCs w:val="22"/>
        </w:rPr>
        <w:t>Spieler</w:t>
      </w:r>
    </w:p>
    <w:p w14:paraId="0F5D659E" w14:textId="02464481" w:rsidR="008504A2" w:rsidRPr="00C30B67" w:rsidRDefault="008504A2" w:rsidP="008504A2">
      <w:pPr>
        <w:pStyle w:val="Listenabsatz"/>
        <w:numPr>
          <w:ilvl w:val="1"/>
          <w:numId w:val="11"/>
        </w:numPr>
        <w:spacing w:after="240"/>
        <w:rPr>
          <w:rFonts w:ascii="DIN" w:hAnsi="DIN" w:cs="Arial"/>
          <w:sz w:val="22"/>
          <w:szCs w:val="22"/>
        </w:rPr>
      </w:pPr>
      <w:r w:rsidRPr="00C30B67">
        <w:rPr>
          <w:rFonts w:ascii="DIN" w:hAnsi="DIN" w:cs="Arial"/>
          <w:sz w:val="22"/>
          <w:szCs w:val="22"/>
        </w:rPr>
        <w:t>Trainer</w:t>
      </w:r>
    </w:p>
    <w:p w14:paraId="0D102117" w14:textId="35CD667D" w:rsidR="008504A2" w:rsidRPr="00C30B67" w:rsidRDefault="008504A2" w:rsidP="008504A2">
      <w:pPr>
        <w:pStyle w:val="Listenabsatz"/>
        <w:numPr>
          <w:ilvl w:val="1"/>
          <w:numId w:val="11"/>
        </w:numPr>
        <w:spacing w:after="240"/>
        <w:rPr>
          <w:rFonts w:ascii="DIN" w:hAnsi="DIN" w:cs="Arial"/>
          <w:sz w:val="22"/>
          <w:szCs w:val="22"/>
        </w:rPr>
      </w:pPr>
      <w:r w:rsidRPr="00C30B67">
        <w:rPr>
          <w:rFonts w:ascii="DIN" w:hAnsi="DIN" w:cs="Arial"/>
          <w:sz w:val="22"/>
          <w:szCs w:val="22"/>
        </w:rPr>
        <w:t>Funktionsteams</w:t>
      </w:r>
    </w:p>
    <w:p w14:paraId="23E18BB9" w14:textId="2AEED2E4" w:rsidR="003D3582" w:rsidRPr="00C30B67" w:rsidRDefault="003B2F6E" w:rsidP="008504A2">
      <w:pPr>
        <w:pStyle w:val="Listenabsatz"/>
        <w:numPr>
          <w:ilvl w:val="1"/>
          <w:numId w:val="11"/>
        </w:numPr>
        <w:spacing w:after="240"/>
        <w:rPr>
          <w:rFonts w:ascii="DIN" w:hAnsi="DIN" w:cs="Arial"/>
          <w:sz w:val="22"/>
          <w:szCs w:val="22"/>
        </w:rPr>
      </w:pPr>
      <w:r w:rsidRPr="00C30B67">
        <w:rPr>
          <w:rFonts w:ascii="DIN" w:hAnsi="DIN" w:cs="Arial"/>
          <w:sz w:val="22"/>
          <w:szCs w:val="22"/>
        </w:rPr>
        <w:t>Hygienekonzeptbeauftragter</w:t>
      </w:r>
    </w:p>
    <w:p w14:paraId="623883B6" w14:textId="313815BD" w:rsidR="005A25AA" w:rsidRPr="00C30B67" w:rsidRDefault="00671C19" w:rsidP="005A25AA">
      <w:pPr>
        <w:pStyle w:val="Listenabsatz"/>
        <w:numPr>
          <w:ilvl w:val="0"/>
          <w:numId w:val="11"/>
        </w:numPr>
        <w:spacing w:after="240"/>
        <w:rPr>
          <w:rFonts w:ascii="DIN" w:hAnsi="DIN" w:cs="Arial"/>
          <w:sz w:val="22"/>
          <w:szCs w:val="22"/>
        </w:rPr>
      </w:pPr>
      <w:r w:rsidRPr="00C30B67">
        <w:rPr>
          <w:rFonts w:ascii="DIN" w:hAnsi="DIN" w:cs="Arial"/>
          <w:sz w:val="22"/>
          <w:szCs w:val="22"/>
        </w:rPr>
        <w:t xml:space="preserve">Für die Nutzung im Trainingsbetrieb werden </w:t>
      </w:r>
      <w:r w:rsidR="005A25AA" w:rsidRPr="00C30B67">
        <w:rPr>
          <w:rFonts w:ascii="DIN" w:hAnsi="DIN" w:cs="Arial"/>
          <w:sz w:val="22"/>
          <w:szCs w:val="22"/>
        </w:rPr>
        <w:t>ausreichende</w:t>
      </w:r>
      <w:r w:rsidRPr="00C30B67">
        <w:rPr>
          <w:rFonts w:ascii="DIN" w:hAnsi="DIN" w:cs="Arial"/>
          <w:sz w:val="22"/>
          <w:szCs w:val="22"/>
        </w:rPr>
        <w:t xml:space="preserve"> </w:t>
      </w:r>
      <w:r w:rsidR="005A25AA" w:rsidRPr="00C30B67">
        <w:rPr>
          <w:rFonts w:ascii="DIN" w:hAnsi="DIN" w:cs="Arial"/>
          <w:sz w:val="22"/>
          <w:szCs w:val="22"/>
        </w:rPr>
        <w:t>Wechselzeit</w:t>
      </w:r>
      <w:r w:rsidR="45BF7C93" w:rsidRPr="00C30B67">
        <w:rPr>
          <w:rFonts w:ascii="DIN" w:hAnsi="DIN" w:cs="Arial"/>
          <w:sz w:val="22"/>
          <w:szCs w:val="22"/>
        </w:rPr>
        <w:t>en</w:t>
      </w:r>
      <w:r w:rsidR="005A25AA" w:rsidRPr="00C30B67">
        <w:rPr>
          <w:rFonts w:ascii="DIN" w:hAnsi="DIN" w:cs="Arial"/>
          <w:sz w:val="22"/>
          <w:szCs w:val="22"/>
        </w:rPr>
        <w:t xml:space="preserve"> </w:t>
      </w:r>
      <w:r w:rsidRPr="00C30B67">
        <w:rPr>
          <w:rFonts w:ascii="DIN" w:hAnsi="DIN" w:cs="Arial"/>
          <w:sz w:val="22"/>
          <w:szCs w:val="22"/>
        </w:rPr>
        <w:t>zwischen unterschiedlichen Teams vorgesehen.</w:t>
      </w:r>
    </w:p>
    <w:p w14:paraId="2D21C9D7" w14:textId="3D67AE6D" w:rsidR="005A25AA" w:rsidRPr="00C30B67" w:rsidRDefault="00D21841" w:rsidP="005A25AA">
      <w:pPr>
        <w:pStyle w:val="Listenabsatz"/>
        <w:numPr>
          <w:ilvl w:val="0"/>
          <w:numId w:val="11"/>
        </w:numPr>
        <w:spacing w:after="240"/>
        <w:rPr>
          <w:rFonts w:ascii="DIN" w:hAnsi="DIN" w:cs="Arial"/>
          <w:sz w:val="22"/>
          <w:szCs w:val="22"/>
        </w:rPr>
      </w:pPr>
      <w:r w:rsidRPr="00C30B67">
        <w:rPr>
          <w:rFonts w:ascii="DIN" w:hAnsi="DIN" w:cs="Arial"/>
          <w:sz w:val="22"/>
          <w:szCs w:val="22"/>
        </w:rPr>
        <w:t>Auf d</w:t>
      </w:r>
      <w:r w:rsidR="00671C19" w:rsidRPr="00C30B67">
        <w:rPr>
          <w:rFonts w:ascii="DIN" w:hAnsi="DIN" w:cs="Arial"/>
          <w:sz w:val="22"/>
          <w:szCs w:val="22"/>
        </w:rPr>
        <w:t>ie</w:t>
      </w:r>
      <w:r w:rsidR="005A25AA" w:rsidRPr="00C30B67">
        <w:rPr>
          <w:rFonts w:ascii="DIN" w:hAnsi="DIN" w:cs="Arial"/>
          <w:sz w:val="22"/>
          <w:szCs w:val="22"/>
        </w:rPr>
        <w:t xml:space="preserve"> Nutzung </w:t>
      </w:r>
      <w:r w:rsidR="00671C19" w:rsidRPr="00C30B67">
        <w:rPr>
          <w:rFonts w:ascii="DIN" w:hAnsi="DIN" w:cs="Arial"/>
          <w:sz w:val="22"/>
          <w:szCs w:val="22"/>
        </w:rPr>
        <w:t>der</w:t>
      </w:r>
      <w:r w:rsidR="005A25AA" w:rsidRPr="00C30B67">
        <w:rPr>
          <w:rFonts w:ascii="DIN" w:hAnsi="DIN" w:cs="Arial"/>
          <w:sz w:val="22"/>
          <w:szCs w:val="22"/>
        </w:rPr>
        <w:t xml:space="preserve"> Duschanlagen </w:t>
      </w:r>
      <w:r w:rsidRPr="00C30B67">
        <w:rPr>
          <w:rFonts w:ascii="DIN" w:hAnsi="DIN" w:cs="Arial"/>
          <w:sz w:val="22"/>
          <w:szCs w:val="22"/>
        </w:rPr>
        <w:t xml:space="preserve">wird bis auf Weiteres </w:t>
      </w:r>
      <w:r w:rsidR="001A71B0" w:rsidRPr="00C30B67">
        <w:rPr>
          <w:rFonts w:ascii="DIN" w:hAnsi="DIN" w:cs="Arial"/>
          <w:sz w:val="22"/>
          <w:szCs w:val="22"/>
        </w:rPr>
        <w:t xml:space="preserve">generell </w:t>
      </w:r>
      <w:r w:rsidRPr="00C30B67">
        <w:rPr>
          <w:rFonts w:ascii="DIN" w:hAnsi="DIN" w:cs="Arial"/>
          <w:sz w:val="22"/>
          <w:szCs w:val="22"/>
        </w:rPr>
        <w:t>vorerst verzichtet.</w:t>
      </w:r>
      <w:r w:rsidR="001F23F0" w:rsidRPr="00C30B67">
        <w:rPr>
          <w:rFonts w:ascii="DIN" w:hAnsi="DIN" w:cs="Arial"/>
          <w:sz w:val="22"/>
          <w:szCs w:val="22"/>
        </w:rPr>
        <w:t xml:space="preserve"> In Einzelfällen, kann nach der Trainingseinheit einzeln der Duschbereich genutzt werden, wobei die Fenster der Duschen geöffnet sein müssen.</w:t>
      </w:r>
      <w:r w:rsidR="002606A5" w:rsidRPr="00C30B67">
        <w:rPr>
          <w:rFonts w:ascii="DIN" w:hAnsi="DIN" w:cs="Arial"/>
          <w:sz w:val="22"/>
          <w:szCs w:val="22"/>
        </w:rPr>
        <w:br/>
      </w:r>
    </w:p>
    <w:p w14:paraId="2F2ECE7B" w14:textId="102C0148" w:rsidR="008504A2" w:rsidRPr="00C30B67" w:rsidRDefault="008504A2" w:rsidP="003B2F6E">
      <w:pPr>
        <w:ind w:left="360"/>
        <w:rPr>
          <w:rFonts w:ascii="DIN" w:hAnsi="DIN" w:cs="Arial"/>
          <w:b/>
          <w:bCs/>
          <w:sz w:val="22"/>
          <w:szCs w:val="22"/>
        </w:rPr>
      </w:pPr>
      <w:r w:rsidRPr="00C30B67">
        <w:rPr>
          <w:rFonts w:ascii="DIN" w:hAnsi="DIN" w:cs="Arial"/>
          <w:b/>
          <w:bCs/>
          <w:sz w:val="22"/>
          <w:szCs w:val="22"/>
        </w:rPr>
        <w:t>Zone 3 „</w:t>
      </w:r>
      <w:r w:rsidR="5AC73076" w:rsidRPr="00C30B67">
        <w:rPr>
          <w:rFonts w:ascii="DIN" w:hAnsi="DIN" w:cs="Arial"/>
          <w:b/>
          <w:bCs/>
          <w:sz w:val="22"/>
          <w:szCs w:val="22"/>
        </w:rPr>
        <w:t>Publikums</w:t>
      </w:r>
      <w:r w:rsidRPr="00C30B67">
        <w:rPr>
          <w:rFonts w:ascii="DIN" w:hAnsi="DIN" w:cs="Arial"/>
          <w:b/>
          <w:bCs/>
          <w:sz w:val="22"/>
          <w:szCs w:val="22"/>
        </w:rPr>
        <w:t>bereich (im Außenbereich)“</w:t>
      </w:r>
    </w:p>
    <w:p w14:paraId="12F9C28A" w14:textId="297F02DA" w:rsidR="00671C19" w:rsidRPr="00C30B67" w:rsidRDefault="00671C19" w:rsidP="00671C19">
      <w:pPr>
        <w:pStyle w:val="Listenabsatz"/>
        <w:numPr>
          <w:ilvl w:val="0"/>
          <w:numId w:val="11"/>
        </w:numPr>
        <w:spacing w:after="240"/>
        <w:rPr>
          <w:rFonts w:ascii="DIN" w:hAnsi="DIN" w:cs="Arial"/>
          <w:sz w:val="22"/>
          <w:szCs w:val="22"/>
        </w:rPr>
      </w:pPr>
      <w:r w:rsidRPr="00C30B67">
        <w:rPr>
          <w:rFonts w:ascii="DIN" w:hAnsi="DIN" w:cs="Arial"/>
          <w:sz w:val="22"/>
          <w:szCs w:val="22"/>
        </w:rPr>
        <w:t>Die Zone 3 „</w:t>
      </w:r>
      <w:r w:rsidR="6BFABDC7" w:rsidRPr="00C30B67">
        <w:rPr>
          <w:rFonts w:ascii="DIN" w:hAnsi="DIN" w:cs="Arial"/>
          <w:sz w:val="22"/>
          <w:szCs w:val="22"/>
        </w:rPr>
        <w:t>Publikums</w:t>
      </w:r>
      <w:r w:rsidRPr="00C30B67">
        <w:rPr>
          <w:rFonts w:ascii="DIN" w:hAnsi="DIN" w:cs="Arial"/>
          <w:sz w:val="22"/>
          <w:szCs w:val="22"/>
        </w:rPr>
        <w:t>bereich (im Außenbereich)“ bezeichnet sämtliche Bereiche der Sportstätte, welche frei zugänglich und unter freiem Himmel (</w:t>
      </w:r>
      <w:r w:rsidR="7470ACBE" w:rsidRPr="00C30B67">
        <w:rPr>
          <w:rFonts w:ascii="DIN" w:hAnsi="DIN" w:cs="Arial"/>
          <w:sz w:val="22"/>
          <w:szCs w:val="22"/>
        </w:rPr>
        <w:t>auch überdachte Außenbereiche</w:t>
      </w:r>
      <w:r w:rsidRPr="00C30B67">
        <w:rPr>
          <w:rFonts w:ascii="DIN" w:hAnsi="DIN" w:cs="Arial"/>
          <w:sz w:val="22"/>
          <w:szCs w:val="22"/>
        </w:rPr>
        <w:t>) sind.</w:t>
      </w:r>
    </w:p>
    <w:p w14:paraId="09ACC490" w14:textId="380EB61D" w:rsidR="00671C19" w:rsidRPr="00C30B67" w:rsidRDefault="001F23F0" w:rsidP="00671C19">
      <w:pPr>
        <w:pStyle w:val="Listenabsatz"/>
        <w:numPr>
          <w:ilvl w:val="0"/>
          <w:numId w:val="11"/>
        </w:numPr>
        <w:spacing w:after="240"/>
        <w:rPr>
          <w:rFonts w:ascii="DIN" w:hAnsi="DIN" w:cs="Arial"/>
          <w:sz w:val="22"/>
          <w:szCs w:val="22"/>
        </w:rPr>
      </w:pPr>
      <w:r w:rsidRPr="00C30B67">
        <w:rPr>
          <w:rFonts w:ascii="DIN" w:hAnsi="DIN" w:cs="Arial"/>
          <w:sz w:val="22"/>
          <w:szCs w:val="22"/>
        </w:rPr>
        <w:t xml:space="preserve">Zuschauer und Angehörige sind zu </w:t>
      </w:r>
      <w:r w:rsidR="00CB2A1E" w:rsidRPr="00C30B67">
        <w:rPr>
          <w:rFonts w:ascii="DIN" w:hAnsi="DIN" w:cs="Arial"/>
          <w:sz w:val="22"/>
          <w:szCs w:val="22"/>
        </w:rPr>
        <w:t>den Trainingszeiten</w:t>
      </w:r>
      <w:r w:rsidR="00D21841" w:rsidRPr="00C30B67">
        <w:rPr>
          <w:rFonts w:ascii="DIN" w:hAnsi="DIN" w:cs="Arial"/>
          <w:sz w:val="22"/>
          <w:szCs w:val="22"/>
        </w:rPr>
        <w:t xml:space="preserve"> zugelassen.</w:t>
      </w:r>
      <w:r w:rsidRPr="00C30B67">
        <w:rPr>
          <w:rFonts w:ascii="DIN" w:hAnsi="DIN" w:cs="Arial"/>
          <w:sz w:val="22"/>
          <w:szCs w:val="22"/>
        </w:rPr>
        <w:t xml:space="preserve"> </w:t>
      </w:r>
    </w:p>
    <w:p w14:paraId="2B30F27E" w14:textId="77777777" w:rsidR="003B2F6E" w:rsidRPr="00C30B67" w:rsidRDefault="003B2F6E" w:rsidP="003B2F6E">
      <w:pPr>
        <w:pStyle w:val="Listenabsatz"/>
        <w:rPr>
          <w:rFonts w:ascii="DIN" w:eastAsiaTheme="minorEastAsia" w:hAnsi="DIN" w:cs="Arial"/>
          <w:b/>
          <w:bCs/>
          <w:sz w:val="24"/>
          <w:szCs w:val="24"/>
          <w:u w:val="single"/>
        </w:rPr>
      </w:pPr>
    </w:p>
    <w:p w14:paraId="21F10F88" w14:textId="3502101D" w:rsidR="009167F3" w:rsidRPr="00C30B67" w:rsidRDefault="009167F3" w:rsidP="002173F7">
      <w:pPr>
        <w:pStyle w:val="Listenabsatz"/>
        <w:numPr>
          <w:ilvl w:val="0"/>
          <w:numId w:val="37"/>
        </w:numPr>
        <w:rPr>
          <w:rFonts w:ascii="DIN" w:eastAsiaTheme="minorEastAsia" w:hAnsi="DIN" w:cs="Arial"/>
          <w:b/>
          <w:bCs/>
          <w:sz w:val="24"/>
          <w:szCs w:val="24"/>
          <w:u w:val="single"/>
        </w:rPr>
      </w:pPr>
      <w:r w:rsidRPr="00C30B67">
        <w:rPr>
          <w:rFonts w:ascii="DIN" w:eastAsiaTheme="minorEastAsia" w:hAnsi="DIN" w:cs="Arial"/>
          <w:b/>
          <w:bCs/>
          <w:sz w:val="24"/>
          <w:szCs w:val="24"/>
          <w:u w:val="single"/>
        </w:rPr>
        <w:t>Trainings</w:t>
      </w:r>
      <w:r w:rsidR="00F643DF" w:rsidRPr="00C30B67">
        <w:rPr>
          <w:rFonts w:ascii="DIN" w:eastAsiaTheme="minorEastAsia" w:hAnsi="DIN" w:cs="Arial"/>
          <w:b/>
          <w:bCs/>
          <w:sz w:val="24"/>
          <w:szCs w:val="24"/>
          <w:u w:val="single"/>
        </w:rPr>
        <w:t>- und Spiel</w:t>
      </w:r>
      <w:r w:rsidRPr="00C30B67">
        <w:rPr>
          <w:rFonts w:ascii="DIN" w:eastAsiaTheme="minorEastAsia" w:hAnsi="DIN" w:cs="Arial"/>
          <w:b/>
          <w:bCs/>
          <w:sz w:val="24"/>
          <w:szCs w:val="24"/>
          <w:u w:val="single"/>
        </w:rPr>
        <w:t>betrieb</w:t>
      </w:r>
    </w:p>
    <w:p w14:paraId="7CBB65BE" w14:textId="77777777" w:rsidR="00D77A00" w:rsidRPr="00C30B67" w:rsidRDefault="00D77A00" w:rsidP="00D77A00">
      <w:pPr>
        <w:rPr>
          <w:rFonts w:ascii="DIN" w:eastAsiaTheme="minorEastAsia" w:hAnsi="DIN" w:cs="Arial"/>
          <w:b/>
          <w:bCs/>
          <w:sz w:val="24"/>
          <w:szCs w:val="24"/>
          <w:u w:val="single"/>
        </w:rPr>
      </w:pPr>
    </w:p>
    <w:p w14:paraId="6C9E6F14" w14:textId="04CC4112" w:rsidR="00356014" w:rsidRPr="00C30B67" w:rsidRDefault="00544219" w:rsidP="002173F7">
      <w:pPr>
        <w:ind w:firstLine="360"/>
        <w:rPr>
          <w:rFonts w:ascii="DIN" w:hAnsi="DIN" w:cs="Arial"/>
          <w:b/>
          <w:sz w:val="22"/>
          <w:szCs w:val="22"/>
        </w:rPr>
      </w:pPr>
      <w:r w:rsidRPr="00C30B67">
        <w:rPr>
          <w:rFonts w:ascii="DIN" w:hAnsi="DIN" w:cs="Arial"/>
          <w:b/>
          <w:sz w:val="22"/>
          <w:szCs w:val="22"/>
        </w:rPr>
        <w:t xml:space="preserve">5.1 </w:t>
      </w:r>
      <w:r w:rsidR="00356014" w:rsidRPr="00C30B67">
        <w:rPr>
          <w:rFonts w:ascii="DIN" w:hAnsi="DIN" w:cs="Arial"/>
          <w:b/>
          <w:sz w:val="22"/>
          <w:szCs w:val="22"/>
        </w:rPr>
        <w:t>Grundsätze</w:t>
      </w:r>
    </w:p>
    <w:p w14:paraId="5C57984F" w14:textId="0DF14914" w:rsidR="0089737A" w:rsidRPr="00C30B67" w:rsidRDefault="0089737A" w:rsidP="0089737A">
      <w:pPr>
        <w:pStyle w:val="Listenabsatz"/>
        <w:numPr>
          <w:ilvl w:val="0"/>
          <w:numId w:val="11"/>
        </w:numPr>
        <w:spacing w:after="240"/>
        <w:rPr>
          <w:rFonts w:ascii="DIN" w:hAnsi="DIN" w:cs="Arial"/>
          <w:sz w:val="22"/>
          <w:szCs w:val="22"/>
        </w:rPr>
      </w:pPr>
      <w:r w:rsidRPr="00C30B67">
        <w:rPr>
          <w:rFonts w:ascii="DIN" w:hAnsi="DIN" w:cs="Arial"/>
          <w:sz w:val="22"/>
          <w:szCs w:val="22"/>
        </w:rPr>
        <w:t>Trainer und Vereinsverantwortliche informieren die Trainings</w:t>
      </w:r>
      <w:r w:rsidR="00D21841" w:rsidRPr="00C30B67">
        <w:rPr>
          <w:rFonts w:ascii="DIN" w:hAnsi="DIN" w:cs="Arial"/>
          <w:sz w:val="22"/>
          <w:szCs w:val="22"/>
        </w:rPr>
        <w:t>gruppen</w:t>
      </w:r>
      <w:r w:rsidRPr="00C30B67">
        <w:rPr>
          <w:rFonts w:ascii="DIN" w:hAnsi="DIN" w:cs="Arial"/>
          <w:sz w:val="22"/>
          <w:szCs w:val="22"/>
        </w:rPr>
        <w:t xml:space="preserve"> über die Maßnahmen und Regelungen des Hygienekonzepts.</w:t>
      </w:r>
    </w:p>
    <w:p w14:paraId="62719670" w14:textId="77777777" w:rsidR="0089737A" w:rsidRPr="00C30B67" w:rsidRDefault="0089737A" w:rsidP="0089737A">
      <w:pPr>
        <w:pStyle w:val="Listenabsatz"/>
        <w:numPr>
          <w:ilvl w:val="0"/>
          <w:numId w:val="11"/>
        </w:numPr>
        <w:spacing w:after="240"/>
        <w:rPr>
          <w:rFonts w:ascii="DIN" w:hAnsi="DIN" w:cs="Arial"/>
          <w:sz w:val="22"/>
          <w:szCs w:val="22"/>
        </w:rPr>
      </w:pPr>
      <w:r w:rsidRPr="00C30B67">
        <w:rPr>
          <w:rFonts w:ascii="DIN" w:hAnsi="DIN" w:cs="Arial"/>
          <w:sz w:val="22"/>
          <w:szCs w:val="22"/>
        </w:rPr>
        <w:t>Den Anweisungen der Verantwortlichen zur Nutzung der Sportstätte ist Folge zu leisten.</w:t>
      </w:r>
    </w:p>
    <w:p w14:paraId="3AA520D4" w14:textId="257A408F" w:rsidR="0089737A" w:rsidRPr="00C30B67" w:rsidRDefault="0089737A" w:rsidP="0089737A">
      <w:pPr>
        <w:pStyle w:val="Listenabsatz"/>
        <w:numPr>
          <w:ilvl w:val="0"/>
          <w:numId w:val="11"/>
        </w:numPr>
        <w:spacing w:after="240"/>
        <w:rPr>
          <w:rFonts w:ascii="DIN" w:hAnsi="DIN" w:cs="Arial"/>
          <w:sz w:val="22"/>
          <w:szCs w:val="22"/>
        </w:rPr>
      </w:pPr>
      <w:r w:rsidRPr="00C30B67">
        <w:rPr>
          <w:rFonts w:ascii="DIN" w:hAnsi="DIN" w:cs="Arial"/>
          <w:sz w:val="22"/>
          <w:szCs w:val="22"/>
        </w:rPr>
        <w:t>Das Trainingsangebot ist so organisiert, dass ein Aufeinandertreffen unterschiedlicher Mannschaften vermieden wird. Hierzu sind Puffer</w:t>
      </w:r>
      <w:r w:rsidR="31CAC8BC" w:rsidRPr="00C30B67">
        <w:rPr>
          <w:rFonts w:ascii="DIN" w:hAnsi="DIN" w:cs="Arial"/>
          <w:sz w:val="22"/>
          <w:szCs w:val="22"/>
        </w:rPr>
        <w:t>z</w:t>
      </w:r>
      <w:r w:rsidRPr="00C30B67">
        <w:rPr>
          <w:rFonts w:ascii="DIN" w:hAnsi="DIN" w:cs="Arial"/>
          <w:sz w:val="22"/>
          <w:szCs w:val="22"/>
        </w:rPr>
        <w:t>eiten für die Wechsel eingeplant.</w:t>
      </w:r>
    </w:p>
    <w:p w14:paraId="6BE92C32" w14:textId="58BF2CA4" w:rsidR="0089737A" w:rsidRPr="00C30B67" w:rsidRDefault="0089737A" w:rsidP="0089737A">
      <w:pPr>
        <w:pStyle w:val="Listenabsatz"/>
        <w:numPr>
          <w:ilvl w:val="0"/>
          <w:numId w:val="11"/>
        </w:numPr>
        <w:spacing w:after="240"/>
        <w:rPr>
          <w:rFonts w:ascii="DIN" w:hAnsi="DIN" w:cs="Arial"/>
          <w:sz w:val="22"/>
          <w:szCs w:val="22"/>
        </w:rPr>
      </w:pPr>
      <w:r w:rsidRPr="00C30B67">
        <w:rPr>
          <w:rFonts w:ascii="DIN" w:hAnsi="DIN" w:cs="Arial"/>
          <w:sz w:val="22"/>
          <w:szCs w:val="22"/>
        </w:rPr>
        <w:t>Alle Spieler sind angehalten, eine rechtzeitige Rückmeldung zu geben, ob eine Teilnahme am Training</w:t>
      </w:r>
      <w:r w:rsidR="0095675F" w:rsidRPr="00C30B67">
        <w:rPr>
          <w:rFonts w:ascii="DIN" w:hAnsi="DIN" w:cs="Arial"/>
          <w:sz w:val="22"/>
          <w:szCs w:val="22"/>
        </w:rPr>
        <w:t xml:space="preserve"> </w:t>
      </w:r>
      <w:r w:rsidRPr="00C30B67">
        <w:rPr>
          <w:rFonts w:ascii="DIN" w:hAnsi="DIN" w:cs="Arial"/>
          <w:sz w:val="22"/>
          <w:szCs w:val="22"/>
        </w:rPr>
        <w:t xml:space="preserve">erfolgt, um eine bestmögliche </w:t>
      </w:r>
      <w:r w:rsidR="0095675F" w:rsidRPr="00C30B67">
        <w:rPr>
          <w:rFonts w:ascii="DIN" w:hAnsi="DIN" w:cs="Arial"/>
          <w:sz w:val="22"/>
          <w:szCs w:val="22"/>
        </w:rPr>
        <w:t>P</w:t>
      </w:r>
      <w:r w:rsidRPr="00C30B67">
        <w:rPr>
          <w:rFonts w:ascii="DIN" w:hAnsi="DIN" w:cs="Arial"/>
          <w:sz w:val="22"/>
          <w:szCs w:val="22"/>
        </w:rPr>
        <w:t>lanung zu ermöglichen.</w:t>
      </w:r>
    </w:p>
    <w:p w14:paraId="02A3500F" w14:textId="14906AA1" w:rsidR="008B5CD6" w:rsidRPr="00C30B67" w:rsidRDefault="0089737A" w:rsidP="008E6011">
      <w:pPr>
        <w:pStyle w:val="Listenabsatz"/>
        <w:numPr>
          <w:ilvl w:val="0"/>
          <w:numId w:val="11"/>
        </w:numPr>
        <w:spacing w:after="240"/>
        <w:rPr>
          <w:rFonts w:ascii="DIN" w:hAnsi="DIN" w:cs="Arial"/>
          <w:sz w:val="22"/>
          <w:szCs w:val="22"/>
        </w:rPr>
      </w:pPr>
      <w:r w:rsidRPr="00C30B67">
        <w:rPr>
          <w:rFonts w:ascii="DIN" w:hAnsi="DIN" w:cs="Arial"/>
          <w:sz w:val="22"/>
          <w:szCs w:val="22"/>
        </w:rPr>
        <w:t xml:space="preserve">Die Trainer dokumentieren die </w:t>
      </w:r>
      <w:r w:rsidR="0095675F" w:rsidRPr="00C30B67">
        <w:rPr>
          <w:rFonts w:ascii="DIN" w:hAnsi="DIN" w:cs="Arial"/>
          <w:sz w:val="22"/>
          <w:szCs w:val="22"/>
        </w:rPr>
        <w:t>B</w:t>
      </w:r>
      <w:r w:rsidRPr="00C30B67">
        <w:rPr>
          <w:rFonts w:ascii="DIN" w:hAnsi="DIN" w:cs="Arial"/>
          <w:sz w:val="22"/>
          <w:szCs w:val="22"/>
        </w:rPr>
        <w:t>eteiligung je Trainingseinheit</w:t>
      </w:r>
      <w:r w:rsidR="002606A5" w:rsidRPr="00C30B67">
        <w:rPr>
          <w:rFonts w:ascii="DIN" w:hAnsi="DIN" w:cs="Arial"/>
          <w:sz w:val="22"/>
          <w:szCs w:val="22"/>
        </w:rPr>
        <w:t xml:space="preserve"> (auch digital möglich als Tabelle oder per „Luca-App“</w:t>
      </w:r>
    </w:p>
    <w:p w14:paraId="2D469720" w14:textId="7341B2C8" w:rsidR="0089737A" w:rsidRPr="00C30B67" w:rsidRDefault="006639B0" w:rsidP="008E6011">
      <w:pPr>
        <w:pStyle w:val="Listenabsatz"/>
        <w:numPr>
          <w:ilvl w:val="0"/>
          <w:numId w:val="11"/>
        </w:numPr>
        <w:spacing w:after="240"/>
        <w:rPr>
          <w:rFonts w:ascii="DIN" w:hAnsi="DIN" w:cs="Arial"/>
          <w:sz w:val="22"/>
          <w:szCs w:val="22"/>
        </w:rPr>
      </w:pPr>
      <w:r w:rsidRPr="00C30B67">
        <w:rPr>
          <w:rFonts w:ascii="DIN" w:hAnsi="DIN" w:cs="Arial"/>
          <w:sz w:val="22"/>
          <w:szCs w:val="22"/>
        </w:rPr>
        <w:t xml:space="preserve">Die </w:t>
      </w:r>
      <w:r w:rsidR="008B5CD6" w:rsidRPr="00C30B67">
        <w:rPr>
          <w:rFonts w:ascii="DIN" w:hAnsi="DIN" w:cs="Arial"/>
          <w:sz w:val="22"/>
          <w:szCs w:val="22"/>
        </w:rPr>
        <w:t>Kontakt</w:t>
      </w:r>
      <w:r w:rsidR="00691CEF" w:rsidRPr="00C30B67">
        <w:rPr>
          <w:rFonts w:ascii="DIN" w:hAnsi="DIN" w:cs="Arial"/>
          <w:sz w:val="22"/>
          <w:szCs w:val="22"/>
        </w:rPr>
        <w:t>aufnahme</w:t>
      </w:r>
      <w:r w:rsidR="003B2F6E" w:rsidRPr="00C30B67">
        <w:rPr>
          <w:rFonts w:ascii="DIN" w:hAnsi="DIN" w:cs="Arial"/>
          <w:sz w:val="22"/>
          <w:szCs w:val="22"/>
        </w:rPr>
        <w:t xml:space="preserve"> </w:t>
      </w:r>
      <w:r w:rsidR="008B5CD6" w:rsidRPr="00C30B67">
        <w:rPr>
          <w:rFonts w:ascii="DIN" w:hAnsi="DIN" w:cs="Arial"/>
          <w:sz w:val="22"/>
          <w:szCs w:val="22"/>
        </w:rPr>
        <w:t>z</w:t>
      </w:r>
      <w:r w:rsidR="001F23F0" w:rsidRPr="00C30B67">
        <w:rPr>
          <w:rFonts w:ascii="DIN" w:hAnsi="DIN" w:cs="Arial"/>
          <w:sz w:val="22"/>
          <w:szCs w:val="22"/>
        </w:rPr>
        <w:t>ur</w:t>
      </w:r>
      <w:r w:rsidR="003B2F6E" w:rsidRPr="00C30B67">
        <w:rPr>
          <w:rFonts w:ascii="DIN" w:hAnsi="DIN" w:cs="Arial"/>
          <w:sz w:val="22"/>
          <w:szCs w:val="22"/>
        </w:rPr>
        <w:t xml:space="preserve"> Absprache mit dem</w:t>
      </w:r>
      <w:r w:rsidR="008B5CD6" w:rsidRPr="00C30B67">
        <w:rPr>
          <w:rFonts w:ascii="DIN" w:hAnsi="DIN" w:cs="Arial"/>
          <w:sz w:val="22"/>
          <w:szCs w:val="22"/>
        </w:rPr>
        <w:t xml:space="preserve"> zuständigen Gesundheitsamt </w:t>
      </w:r>
      <w:r w:rsidR="003B2F6E" w:rsidRPr="00C30B67">
        <w:rPr>
          <w:rFonts w:ascii="DIN" w:hAnsi="DIN" w:cs="Arial"/>
          <w:sz w:val="22"/>
          <w:szCs w:val="22"/>
        </w:rPr>
        <w:t>ist erfolgt.</w:t>
      </w:r>
    </w:p>
    <w:p w14:paraId="614F8136" w14:textId="77777777" w:rsidR="002F2C0C" w:rsidRDefault="002F2C0C" w:rsidP="002173F7">
      <w:pPr>
        <w:ind w:firstLine="360"/>
        <w:rPr>
          <w:rFonts w:ascii="DIN" w:hAnsi="DIN" w:cs="Arial"/>
          <w:b/>
          <w:sz w:val="22"/>
          <w:szCs w:val="22"/>
        </w:rPr>
      </w:pPr>
    </w:p>
    <w:p w14:paraId="6AEAEEEC" w14:textId="67E89957" w:rsidR="00356014" w:rsidRPr="00C30B67" w:rsidRDefault="00544219" w:rsidP="002173F7">
      <w:pPr>
        <w:ind w:firstLine="360"/>
        <w:rPr>
          <w:rFonts w:ascii="DIN" w:hAnsi="DIN" w:cs="Arial"/>
          <w:b/>
          <w:sz w:val="22"/>
          <w:szCs w:val="22"/>
        </w:rPr>
      </w:pPr>
      <w:r w:rsidRPr="00C30B67">
        <w:rPr>
          <w:rFonts w:ascii="DIN" w:hAnsi="DIN" w:cs="Arial"/>
          <w:b/>
          <w:sz w:val="22"/>
          <w:szCs w:val="22"/>
        </w:rPr>
        <w:lastRenderedPageBreak/>
        <w:t xml:space="preserve">5.2 </w:t>
      </w:r>
      <w:r w:rsidR="00356014" w:rsidRPr="00C30B67">
        <w:rPr>
          <w:rFonts w:ascii="DIN" w:hAnsi="DIN" w:cs="Arial"/>
          <w:b/>
          <w:sz w:val="22"/>
          <w:szCs w:val="22"/>
        </w:rPr>
        <w:t>In der Sportstätte</w:t>
      </w:r>
    </w:p>
    <w:p w14:paraId="1CD01190" w14:textId="754E10F5" w:rsidR="00356014" w:rsidRPr="00C30B67" w:rsidRDefault="00356014" w:rsidP="00356014">
      <w:pPr>
        <w:pStyle w:val="Listenabsatz"/>
        <w:numPr>
          <w:ilvl w:val="0"/>
          <w:numId w:val="33"/>
        </w:numPr>
        <w:spacing w:after="240"/>
        <w:rPr>
          <w:rFonts w:ascii="DIN" w:hAnsi="DIN" w:cs="Arial"/>
          <w:sz w:val="22"/>
          <w:szCs w:val="22"/>
        </w:rPr>
      </w:pPr>
      <w:r w:rsidRPr="00C30B67">
        <w:rPr>
          <w:rFonts w:ascii="DIN" w:hAnsi="DIN" w:cs="Arial"/>
          <w:sz w:val="22"/>
          <w:szCs w:val="22"/>
        </w:rPr>
        <w:t xml:space="preserve">Zuschauende Begleitpersonen </w:t>
      </w:r>
      <w:r w:rsidR="00D21841" w:rsidRPr="00C30B67">
        <w:rPr>
          <w:rFonts w:ascii="DIN" w:hAnsi="DIN" w:cs="Arial"/>
          <w:sz w:val="22"/>
          <w:szCs w:val="22"/>
        </w:rPr>
        <w:t xml:space="preserve">(z.B. Erziehungsberechtigte oder </w:t>
      </w:r>
      <w:r w:rsidR="008509D5" w:rsidRPr="00C30B67">
        <w:rPr>
          <w:rFonts w:ascii="DIN" w:hAnsi="DIN" w:cs="Arial"/>
          <w:sz w:val="22"/>
          <w:szCs w:val="22"/>
        </w:rPr>
        <w:t>Vertreter</w:t>
      </w:r>
      <w:r w:rsidR="00D21841" w:rsidRPr="00C30B67">
        <w:rPr>
          <w:rFonts w:ascii="DIN" w:hAnsi="DIN" w:cs="Arial"/>
          <w:sz w:val="22"/>
          <w:szCs w:val="22"/>
        </w:rPr>
        <w:t xml:space="preserve"> selbiger) </w:t>
      </w:r>
      <w:r w:rsidRPr="00C30B67">
        <w:rPr>
          <w:rFonts w:ascii="DIN" w:hAnsi="DIN" w:cs="Arial"/>
          <w:sz w:val="22"/>
          <w:szCs w:val="22"/>
        </w:rPr>
        <w:t>sind unter Einhaltung des Mindestabstands</w:t>
      </w:r>
      <w:r w:rsidR="0095675F" w:rsidRPr="00C30B67">
        <w:rPr>
          <w:rFonts w:ascii="DIN" w:hAnsi="DIN" w:cs="Arial"/>
          <w:sz w:val="22"/>
          <w:szCs w:val="22"/>
        </w:rPr>
        <w:t xml:space="preserve"> (mind. 1,5m)</w:t>
      </w:r>
      <w:r w:rsidRPr="00C30B67">
        <w:rPr>
          <w:rFonts w:ascii="DIN" w:hAnsi="DIN" w:cs="Arial"/>
          <w:sz w:val="22"/>
          <w:szCs w:val="22"/>
        </w:rPr>
        <w:t xml:space="preserve"> in Zone 3 </w:t>
      </w:r>
      <w:r w:rsidR="003B2F6E" w:rsidRPr="00C30B67">
        <w:rPr>
          <w:rFonts w:ascii="DIN" w:hAnsi="DIN" w:cs="Arial"/>
          <w:sz w:val="22"/>
          <w:szCs w:val="22"/>
        </w:rPr>
        <w:t>gestattet</w:t>
      </w:r>
      <w:r w:rsidRPr="00C30B67">
        <w:rPr>
          <w:rFonts w:ascii="DIN" w:hAnsi="DIN" w:cs="Arial"/>
          <w:sz w:val="22"/>
          <w:szCs w:val="22"/>
        </w:rPr>
        <w:t>.</w:t>
      </w:r>
    </w:p>
    <w:p w14:paraId="753E789B" w14:textId="0BCDB9D2" w:rsidR="00356014" w:rsidRPr="00C30B67" w:rsidRDefault="00356014" w:rsidP="00356014">
      <w:pPr>
        <w:pStyle w:val="Listenabsatz"/>
        <w:numPr>
          <w:ilvl w:val="0"/>
          <w:numId w:val="33"/>
        </w:numPr>
        <w:spacing w:after="240"/>
        <w:rPr>
          <w:rFonts w:ascii="DIN" w:hAnsi="DIN" w:cs="Arial"/>
          <w:sz w:val="22"/>
          <w:szCs w:val="22"/>
        </w:rPr>
      </w:pPr>
      <w:r w:rsidRPr="00C30B67">
        <w:rPr>
          <w:rFonts w:ascii="DIN" w:hAnsi="DIN" w:cs="Arial"/>
          <w:sz w:val="22"/>
          <w:szCs w:val="22"/>
        </w:rPr>
        <w:t xml:space="preserve">Der Zugang zu Toiletten sowie Waschbecken mit Seife </w:t>
      </w:r>
      <w:r w:rsidR="0089737A" w:rsidRPr="00C30B67">
        <w:rPr>
          <w:rFonts w:ascii="DIN" w:hAnsi="DIN" w:cs="Arial"/>
          <w:sz w:val="22"/>
          <w:szCs w:val="22"/>
        </w:rPr>
        <w:t>ist</w:t>
      </w:r>
      <w:r w:rsidRPr="00C30B67">
        <w:rPr>
          <w:rFonts w:ascii="DIN" w:hAnsi="DIN" w:cs="Arial"/>
          <w:sz w:val="22"/>
          <w:szCs w:val="22"/>
        </w:rPr>
        <w:t xml:space="preserve"> während des Trainingsbetriebes sichergestellt.</w:t>
      </w:r>
    </w:p>
    <w:p w14:paraId="1B33EB83" w14:textId="77777777" w:rsidR="0077727F" w:rsidRPr="00C30B67" w:rsidRDefault="0077727F" w:rsidP="005A4A75">
      <w:pPr>
        <w:spacing w:after="240"/>
        <w:ind w:left="360"/>
        <w:rPr>
          <w:rFonts w:ascii="DIN" w:hAnsi="DIN" w:cs="Arial"/>
          <w:b/>
          <w:sz w:val="22"/>
          <w:szCs w:val="22"/>
        </w:rPr>
      </w:pPr>
    </w:p>
    <w:p w14:paraId="2AB585A2" w14:textId="5BA31A47" w:rsidR="00941A8A" w:rsidRPr="00C30B67" w:rsidRDefault="00941A8A" w:rsidP="005A4A75">
      <w:pPr>
        <w:spacing w:after="240"/>
        <w:ind w:left="360"/>
        <w:rPr>
          <w:rFonts w:ascii="DIN" w:hAnsi="DIN" w:cs="Arial"/>
          <w:b/>
          <w:sz w:val="22"/>
          <w:szCs w:val="22"/>
        </w:rPr>
      </w:pPr>
      <w:r w:rsidRPr="00C30B67">
        <w:rPr>
          <w:rFonts w:ascii="DIN" w:hAnsi="DIN" w:cs="Arial"/>
          <w:b/>
          <w:sz w:val="22"/>
          <w:szCs w:val="22"/>
        </w:rPr>
        <w:t>5.3 Auf dem Spielfeld</w:t>
      </w:r>
    </w:p>
    <w:p w14:paraId="0F0DB41D" w14:textId="09BD0664" w:rsidR="00CD6AE5" w:rsidRPr="00C30B67" w:rsidRDefault="001F23F0" w:rsidP="00941A8A">
      <w:pPr>
        <w:spacing w:after="240"/>
        <w:ind w:left="360"/>
        <w:rPr>
          <w:rFonts w:ascii="DIN" w:hAnsi="DIN" w:cs="Arial"/>
          <w:sz w:val="22"/>
          <w:szCs w:val="22"/>
        </w:rPr>
      </w:pPr>
      <w:r w:rsidRPr="00C30B67">
        <w:rPr>
          <w:rFonts w:ascii="DIN" w:hAnsi="DIN" w:cs="Arial"/>
          <w:sz w:val="22"/>
          <w:szCs w:val="22"/>
        </w:rPr>
        <w:t>Es darf aktuell ohne Einschränkung trainiert werden.</w:t>
      </w:r>
    </w:p>
    <w:p w14:paraId="228B1E7B" w14:textId="33275432" w:rsidR="00544219" w:rsidRPr="002F2C0C" w:rsidRDefault="00544219" w:rsidP="00544219">
      <w:pPr>
        <w:pStyle w:val="Listenabsatz"/>
        <w:numPr>
          <w:ilvl w:val="1"/>
          <w:numId w:val="37"/>
        </w:numPr>
        <w:spacing w:after="240"/>
        <w:rPr>
          <w:rFonts w:ascii="DIN" w:hAnsi="DIN" w:cs="Arial"/>
          <w:b/>
          <w:sz w:val="22"/>
          <w:szCs w:val="22"/>
        </w:rPr>
      </w:pPr>
      <w:r w:rsidRPr="002F2C0C">
        <w:rPr>
          <w:rFonts w:ascii="DIN" w:hAnsi="DIN" w:cs="Arial"/>
          <w:b/>
          <w:strike/>
          <w:sz w:val="22"/>
          <w:szCs w:val="22"/>
        </w:rPr>
        <w:t>Kontaktdaten</w:t>
      </w:r>
      <w:r w:rsidR="002F2C0C" w:rsidRPr="002F2C0C">
        <w:rPr>
          <w:rFonts w:ascii="DIN" w:hAnsi="DIN" w:cs="Arial"/>
          <w:b/>
          <w:strike/>
          <w:sz w:val="22"/>
          <w:szCs w:val="22"/>
        </w:rPr>
        <w:t xml:space="preserve"> </w:t>
      </w:r>
      <w:r w:rsidR="002F2C0C" w:rsidRPr="002F2C0C">
        <w:rPr>
          <w:rFonts w:ascii="DIN" w:hAnsi="DIN" w:cs="Arial"/>
          <w:b/>
          <w:sz w:val="22"/>
          <w:szCs w:val="22"/>
        </w:rPr>
        <w:t>(ausgesetzt)</w:t>
      </w:r>
    </w:p>
    <w:p w14:paraId="24CB8D6A" w14:textId="436E8741" w:rsidR="00DC56A2" w:rsidRPr="002F2C0C" w:rsidRDefault="00DC56A2" w:rsidP="00544219">
      <w:pPr>
        <w:spacing w:after="240"/>
        <w:ind w:left="360"/>
        <w:rPr>
          <w:rFonts w:ascii="DIN" w:hAnsi="DIN" w:cs="Arial"/>
          <w:strike/>
          <w:sz w:val="22"/>
          <w:szCs w:val="22"/>
        </w:rPr>
      </w:pPr>
      <w:r w:rsidRPr="002F2C0C">
        <w:rPr>
          <w:rFonts w:ascii="DIN" w:hAnsi="DIN" w:cs="Arial"/>
          <w:strike/>
          <w:sz w:val="22"/>
          <w:szCs w:val="22"/>
        </w:rPr>
        <w:t>Zu dokumentieren sind folgende Kontaktdaten</w:t>
      </w:r>
      <w:r w:rsidRPr="002F2C0C">
        <w:rPr>
          <w:rFonts w:ascii="DIN" w:hAnsi="DIN" w:cs="Arial"/>
          <w:b/>
          <w:strike/>
          <w:sz w:val="22"/>
          <w:szCs w:val="22"/>
        </w:rPr>
        <w:t xml:space="preserve"> </w:t>
      </w:r>
      <w:r w:rsidRPr="002F2C0C">
        <w:rPr>
          <w:rFonts w:ascii="DIN" w:hAnsi="DIN" w:cs="Arial"/>
          <w:strike/>
          <w:sz w:val="22"/>
          <w:szCs w:val="22"/>
        </w:rPr>
        <w:t xml:space="preserve">(der Sportausübenden und </w:t>
      </w:r>
      <w:r w:rsidR="00D21841" w:rsidRPr="002F2C0C">
        <w:rPr>
          <w:rFonts w:ascii="DIN" w:hAnsi="DIN" w:cs="Arial"/>
          <w:strike/>
          <w:sz w:val="22"/>
          <w:szCs w:val="22"/>
        </w:rPr>
        <w:t>Begleitungen</w:t>
      </w:r>
      <w:r w:rsidRPr="002F2C0C">
        <w:rPr>
          <w:rFonts w:ascii="DIN" w:hAnsi="DIN" w:cs="Arial"/>
          <w:strike/>
          <w:sz w:val="22"/>
          <w:szCs w:val="22"/>
        </w:rPr>
        <w:t xml:space="preserve">): </w:t>
      </w:r>
    </w:p>
    <w:p w14:paraId="2FFCF174" w14:textId="77777777" w:rsidR="00DC56A2" w:rsidRPr="002F2C0C" w:rsidRDefault="00DC56A2" w:rsidP="005A4A75">
      <w:pPr>
        <w:ind w:left="708"/>
        <w:rPr>
          <w:rFonts w:ascii="DIN" w:hAnsi="DIN" w:cs="Arial"/>
          <w:b/>
          <w:strike/>
          <w:sz w:val="22"/>
          <w:szCs w:val="22"/>
        </w:rPr>
      </w:pPr>
      <w:r w:rsidRPr="002F2C0C">
        <w:rPr>
          <w:rFonts w:ascii="DIN" w:hAnsi="DIN" w:cs="Arial"/>
          <w:b/>
          <w:strike/>
          <w:sz w:val="22"/>
          <w:szCs w:val="22"/>
        </w:rPr>
        <w:t>-</w:t>
      </w:r>
      <w:r w:rsidRPr="002F2C0C">
        <w:rPr>
          <w:rFonts w:ascii="DIN" w:hAnsi="DIN" w:cs="Arial"/>
          <w:b/>
          <w:strike/>
          <w:sz w:val="22"/>
          <w:szCs w:val="22"/>
        </w:rPr>
        <w:tab/>
        <w:t xml:space="preserve">Familienname, </w:t>
      </w:r>
    </w:p>
    <w:p w14:paraId="15C7AFBB" w14:textId="77777777" w:rsidR="00DC56A2" w:rsidRPr="002F2C0C" w:rsidRDefault="00DC56A2" w:rsidP="005A4A75">
      <w:pPr>
        <w:ind w:left="708"/>
        <w:rPr>
          <w:rFonts w:ascii="DIN" w:hAnsi="DIN" w:cs="Arial"/>
          <w:b/>
          <w:strike/>
          <w:sz w:val="22"/>
          <w:szCs w:val="22"/>
        </w:rPr>
      </w:pPr>
      <w:r w:rsidRPr="002F2C0C">
        <w:rPr>
          <w:rFonts w:ascii="DIN" w:hAnsi="DIN" w:cs="Arial"/>
          <w:b/>
          <w:strike/>
          <w:sz w:val="22"/>
          <w:szCs w:val="22"/>
        </w:rPr>
        <w:t>-</w:t>
      </w:r>
      <w:r w:rsidRPr="002F2C0C">
        <w:rPr>
          <w:rFonts w:ascii="DIN" w:hAnsi="DIN" w:cs="Arial"/>
          <w:b/>
          <w:strike/>
          <w:sz w:val="22"/>
          <w:szCs w:val="22"/>
        </w:rPr>
        <w:tab/>
        <w:t xml:space="preserve">Vorname, </w:t>
      </w:r>
    </w:p>
    <w:p w14:paraId="28AD6271" w14:textId="77777777" w:rsidR="00DC56A2" w:rsidRPr="002F2C0C" w:rsidRDefault="00DC56A2" w:rsidP="005A4A75">
      <w:pPr>
        <w:ind w:left="708"/>
        <w:rPr>
          <w:rFonts w:ascii="DIN" w:hAnsi="DIN" w:cs="Arial"/>
          <w:b/>
          <w:strike/>
          <w:sz w:val="22"/>
          <w:szCs w:val="22"/>
        </w:rPr>
      </w:pPr>
      <w:r w:rsidRPr="002F2C0C">
        <w:rPr>
          <w:rFonts w:ascii="DIN" w:hAnsi="DIN" w:cs="Arial"/>
          <w:b/>
          <w:strike/>
          <w:sz w:val="22"/>
          <w:szCs w:val="22"/>
        </w:rPr>
        <w:t>-</w:t>
      </w:r>
      <w:r w:rsidRPr="002F2C0C">
        <w:rPr>
          <w:rFonts w:ascii="DIN" w:hAnsi="DIN" w:cs="Arial"/>
          <w:b/>
          <w:strike/>
          <w:sz w:val="22"/>
          <w:szCs w:val="22"/>
        </w:rPr>
        <w:tab/>
        <w:t>vollständige Anschrift,</w:t>
      </w:r>
    </w:p>
    <w:p w14:paraId="1EA643CC" w14:textId="77777777" w:rsidR="00DC56A2" w:rsidRPr="002F2C0C" w:rsidRDefault="00DC56A2" w:rsidP="005A4A75">
      <w:pPr>
        <w:ind w:left="708"/>
        <w:rPr>
          <w:rFonts w:ascii="DIN" w:hAnsi="DIN" w:cs="Arial"/>
          <w:b/>
          <w:strike/>
          <w:sz w:val="22"/>
          <w:szCs w:val="22"/>
        </w:rPr>
      </w:pPr>
      <w:r w:rsidRPr="002F2C0C">
        <w:rPr>
          <w:rFonts w:ascii="DIN" w:hAnsi="DIN" w:cs="Arial"/>
          <w:b/>
          <w:strike/>
          <w:sz w:val="22"/>
          <w:szCs w:val="22"/>
        </w:rPr>
        <w:t>-</w:t>
      </w:r>
      <w:r w:rsidRPr="002F2C0C">
        <w:rPr>
          <w:rFonts w:ascii="DIN" w:hAnsi="DIN" w:cs="Arial"/>
          <w:b/>
          <w:strike/>
          <w:sz w:val="22"/>
          <w:szCs w:val="22"/>
        </w:rPr>
        <w:tab/>
        <w:t>Telefonnummer</w:t>
      </w:r>
    </w:p>
    <w:p w14:paraId="6B83AC2B" w14:textId="3EF6A000" w:rsidR="00DC56A2" w:rsidRPr="002F2C0C" w:rsidRDefault="00DC56A2" w:rsidP="00947C5C">
      <w:pPr>
        <w:ind w:left="1413" w:hanging="705"/>
        <w:rPr>
          <w:rFonts w:ascii="DIN" w:hAnsi="DIN" w:cs="Arial"/>
          <w:b/>
          <w:strike/>
          <w:sz w:val="22"/>
          <w:szCs w:val="22"/>
        </w:rPr>
      </w:pPr>
      <w:r w:rsidRPr="002F2C0C">
        <w:rPr>
          <w:rFonts w:ascii="DIN" w:hAnsi="DIN" w:cs="Arial"/>
          <w:b/>
          <w:strike/>
          <w:sz w:val="22"/>
          <w:szCs w:val="22"/>
        </w:rPr>
        <w:t>-</w:t>
      </w:r>
      <w:r w:rsidRPr="002F2C0C">
        <w:rPr>
          <w:rFonts w:ascii="DIN" w:hAnsi="DIN" w:cs="Arial"/>
          <w:b/>
          <w:strike/>
          <w:sz w:val="22"/>
          <w:szCs w:val="22"/>
        </w:rPr>
        <w:tab/>
        <w:t xml:space="preserve">Datum und Zeitfenster der </w:t>
      </w:r>
      <w:r w:rsidR="00D21841" w:rsidRPr="002F2C0C">
        <w:rPr>
          <w:rFonts w:ascii="DIN" w:hAnsi="DIN" w:cs="Arial"/>
          <w:b/>
          <w:strike/>
          <w:sz w:val="22"/>
          <w:szCs w:val="22"/>
        </w:rPr>
        <w:t>Anwesenheit</w:t>
      </w:r>
    </w:p>
    <w:p w14:paraId="3570DD44" w14:textId="77777777" w:rsidR="00DC56A2" w:rsidRPr="002F2C0C" w:rsidRDefault="00DC56A2" w:rsidP="00DC56A2">
      <w:pPr>
        <w:spacing w:after="240"/>
        <w:rPr>
          <w:rFonts w:ascii="DIN" w:hAnsi="DIN" w:cs="Arial"/>
          <w:strike/>
          <w:sz w:val="22"/>
          <w:szCs w:val="22"/>
        </w:rPr>
      </w:pPr>
    </w:p>
    <w:p w14:paraId="45E5460E" w14:textId="21463755" w:rsidR="00DC56A2" w:rsidRPr="002F2C0C" w:rsidRDefault="00DC56A2" w:rsidP="00544219">
      <w:pPr>
        <w:spacing w:after="240"/>
        <w:ind w:left="708"/>
        <w:rPr>
          <w:rFonts w:ascii="DIN" w:hAnsi="DIN" w:cs="Arial"/>
          <w:strike/>
          <w:sz w:val="22"/>
          <w:szCs w:val="22"/>
        </w:rPr>
      </w:pPr>
      <w:r w:rsidRPr="002F2C0C">
        <w:rPr>
          <w:rFonts w:ascii="DIN" w:hAnsi="DIN" w:cs="Arial"/>
          <w:strike/>
          <w:sz w:val="22"/>
          <w:szCs w:val="22"/>
        </w:rPr>
        <w:t xml:space="preserve">Diese Kontaktdaten sind für die Dauer von </w:t>
      </w:r>
      <w:r w:rsidRPr="002F2C0C">
        <w:rPr>
          <w:rFonts w:ascii="DIN" w:hAnsi="DIN" w:cs="Arial"/>
          <w:b/>
          <w:strike/>
          <w:sz w:val="22"/>
          <w:szCs w:val="22"/>
        </w:rPr>
        <w:t xml:space="preserve">drei Wochen </w:t>
      </w:r>
      <w:r w:rsidRPr="002F2C0C">
        <w:rPr>
          <w:rFonts w:ascii="DIN" w:hAnsi="DIN" w:cs="Arial"/>
          <w:strike/>
          <w:sz w:val="22"/>
          <w:szCs w:val="22"/>
        </w:rPr>
        <w:t xml:space="preserve">nach dem Ende des jeweiligen Ereignisses </w:t>
      </w:r>
      <w:r w:rsidR="00902B86" w:rsidRPr="002F2C0C">
        <w:rPr>
          <w:rFonts w:ascii="DIN" w:hAnsi="DIN" w:cs="Arial"/>
          <w:strike/>
          <w:sz w:val="22"/>
          <w:szCs w:val="22"/>
        </w:rPr>
        <w:t xml:space="preserve">in einem Ordner im Vorstandssitzungsraum </w:t>
      </w:r>
      <w:r w:rsidRPr="002F2C0C">
        <w:rPr>
          <w:rFonts w:ascii="DIN" w:hAnsi="DIN" w:cs="Arial"/>
          <w:b/>
          <w:strike/>
          <w:sz w:val="22"/>
          <w:szCs w:val="22"/>
        </w:rPr>
        <w:t>aufzubewahren</w:t>
      </w:r>
      <w:r w:rsidRPr="002F2C0C">
        <w:rPr>
          <w:rFonts w:ascii="DIN" w:hAnsi="DIN" w:cs="Arial"/>
          <w:strike/>
          <w:sz w:val="22"/>
          <w:szCs w:val="22"/>
        </w:rPr>
        <w:t>, damit eine etwaige Infektionskette nachvollzogen werden kann.</w:t>
      </w:r>
      <w:r w:rsidR="00CC207C" w:rsidRPr="002F2C0C">
        <w:rPr>
          <w:rFonts w:ascii="DIN" w:hAnsi="DIN" w:cs="Arial"/>
          <w:strike/>
          <w:sz w:val="22"/>
          <w:szCs w:val="22"/>
        </w:rPr>
        <w:t xml:space="preserve"> Eine nachvollziehbare Dokumentation kann ebenfalls per App durchgeführt werden (z.B. SpielerPlus oder auch Luca-App). </w:t>
      </w:r>
      <w:r w:rsidRPr="002F2C0C">
        <w:rPr>
          <w:rFonts w:ascii="DIN" w:hAnsi="DIN" w:cs="Arial"/>
          <w:strike/>
          <w:sz w:val="22"/>
          <w:szCs w:val="22"/>
        </w:rPr>
        <w:t xml:space="preserve">Anderenfalls darf ein Zutritt zu der jeweiligen Einrichtung oder Veranstaltung nicht gewährt werden. Die Dokumentation ist dem zuständigen Gesundheitsamt auf Verlangen vorzulegen. Es ist zu gewährleisten, dass unbefugte Dritte </w:t>
      </w:r>
      <w:r w:rsidRPr="002F2C0C">
        <w:rPr>
          <w:rFonts w:ascii="DIN" w:hAnsi="DIN" w:cs="Arial"/>
          <w:strike/>
          <w:sz w:val="22"/>
          <w:szCs w:val="22"/>
        </w:rPr>
        <w:t>von den erhobenen Kontaktdaten keine Kenntnis erlangen. Spätestens einen Monat nach dem Ende des jeweiligen Ereignisses sind die Kontaktdaten zu löschen.</w:t>
      </w:r>
    </w:p>
    <w:p w14:paraId="49A8A861" w14:textId="77777777" w:rsidR="0077727F" w:rsidRPr="00C30B67" w:rsidRDefault="0077727F" w:rsidP="005347CB">
      <w:pPr>
        <w:ind w:left="708"/>
        <w:rPr>
          <w:rFonts w:ascii="DIN" w:hAnsi="DIN" w:cs="Arial"/>
          <w:b/>
          <w:sz w:val="22"/>
          <w:szCs w:val="22"/>
        </w:rPr>
      </w:pPr>
    </w:p>
    <w:p w14:paraId="22DFC73C" w14:textId="77777777" w:rsidR="0077727F" w:rsidRPr="00C30B67" w:rsidRDefault="0077727F" w:rsidP="005347CB">
      <w:pPr>
        <w:ind w:left="708"/>
        <w:rPr>
          <w:rFonts w:ascii="DIN" w:hAnsi="DIN" w:cs="Arial"/>
          <w:b/>
          <w:sz w:val="22"/>
          <w:szCs w:val="22"/>
        </w:rPr>
      </w:pPr>
    </w:p>
    <w:p w14:paraId="6D29D37A" w14:textId="60FB4700" w:rsidR="005A4A75" w:rsidRPr="00C30B67" w:rsidRDefault="00544219" w:rsidP="005347CB">
      <w:pPr>
        <w:ind w:left="708"/>
        <w:rPr>
          <w:rFonts w:ascii="DIN" w:hAnsi="DIN" w:cs="Arial"/>
          <w:b/>
          <w:sz w:val="22"/>
          <w:szCs w:val="22"/>
        </w:rPr>
      </w:pPr>
      <w:r w:rsidRPr="00C30B67">
        <w:rPr>
          <w:rFonts w:ascii="DIN" w:hAnsi="DIN" w:cs="Arial"/>
          <w:b/>
          <w:sz w:val="22"/>
          <w:szCs w:val="22"/>
        </w:rPr>
        <w:t>5.</w:t>
      </w:r>
      <w:r w:rsidR="005A4A75" w:rsidRPr="00C30B67">
        <w:rPr>
          <w:rFonts w:ascii="DIN" w:hAnsi="DIN" w:cs="Arial"/>
          <w:b/>
          <w:sz w:val="22"/>
          <w:szCs w:val="22"/>
        </w:rPr>
        <w:t>5</w:t>
      </w:r>
      <w:r w:rsidRPr="00C30B67">
        <w:rPr>
          <w:rFonts w:ascii="DIN" w:hAnsi="DIN" w:cs="Arial"/>
          <w:b/>
          <w:sz w:val="22"/>
          <w:szCs w:val="22"/>
        </w:rPr>
        <w:t xml:space="preserve"> </w:t>
      </w:r>
      <w:r w:rsidR="005A4A75" w:rsidRPr="00C30B67">
        <w:rPr>
          <w:rFonts w:ascii="DIN" w:hAnsi="DIN" w:cs="Arial"/>
          <w:b/>
          <w:sz w:val="22"/>
          <w:szCs w:val="22"/>
        </w:rPr>
        <w:t>Zuschauer</w:t>
      </w:r>
    </w:p>
    <w:p w14:paraId="466D612E" w14:textId="5280F68C" w:rsidR="00CF27D5" w:rsidRPr="00C30B67" w:rsidRDefault="001F23F0" w:rsidP="005347CB">
      <w:pPr>
        <w:ind w:left="708"/>
        <w:rPr>
          <w:rFonts w:ascii="DIN" w:hAnsi="DIN" w:cs="Arial"/>
          <w:sz w:val="22"/>
          <w:szCs w:val="22"/>
        </w:rPr>
      </w:pPr>
      <w:r w:rsidRPr="00C30B67">
        <w:rPr>
          <w:rFonts w:ascii="DIN" w:hAnsi="DIN" w:cs="Arial"/>
          <w:sz w:val="22"/>
          <w:szCs w:val="22"/>
        </w:rPr>
        <w:t>Zuschauer sind erlaubt.</w:t>
      </w:r>
    </w:p>
    <w:p w14:paraId="4970F62A" w14:textId="77777777" w:rsidR="00D77A00" w:rsidRPr="00C30B67" w:rsidRDefault="00D77A00" w:rsidP="00D77A00">
      <w:pPr>
        <w:rPr>
          <w:rFonts w:ascii="DIN" w:eastAsiaTheme="minorEastAsia" w:hAnsi="DIN" w:cs="Arial"/>
          <w:b/>
          <w:bCs/>
          <w:sz w:val="24"/>
          <w:szCs w:val="24"/>
          <w:u w:val="single"/>
        </w:rPr>
      </w:pPr>
    </w:p>
    <w:p w14:paraId="52BA5990" w14:textId="77777777" w:rsidR="002173F7" w:rsidRPr="00C30B67" w:rsidRDefault="002173F7" w:rsidP="002173F7">
      <w:pPr>
        <w:spacing w:after="240"/>
        <w:rPr>
          <w:rFonts w:ascii="DIN" w:hAnsi="DIN" w:cs="Arial"/>
          <w:i/>
          <w:iCs/>
          <w:sz w:val="22"/>
          <w:szCs w:val="22"/>
        </w:rPr>
      </w:pPr>
    </w:p>
    <w:p w14:paraId="358E9A33" w14:textId="31EC8EA8" w:rsidR="001E5E95" w:rsidRPr="00C30B67" w:rsidRDefault="006B1984" w:rsidP="002173F7">
      <w:pPr>
        <w:pStyle w:val="Listenabsatz"/>
        <w:numPr>
          <w:ilvl w:val="0"/>
          <w:numId w:val="37"/>
        </w:numPr>
        <w:rPr>
          <w:rFonts w:ascii="DIN" w:eastAsiaTheme="minorEastAsia" w:hAnsi="DIN" w:cs="Arial"/>
          <w:b/>
          <w:bCs/>
          <w:sz w:val="24"/>
          <w:szCs w:val="24"/>
          <w:u w:val="single"/>
        </w:rPr>
      </w:pPr>
      <w:r w:rsidRPr="00C30B67">
        <w:rPr>
          <w:rFonts w:ascii="DIN" w:eastAsiaTheme="minorEastAsia" w:hAnsi="DIN" w:cs="Arial"/>
          <w:b/>
          <w:bCs/>
          <w:sz w:val="24"/>
          <w:szCs w:val="24"/>
          <w:u w:val="single"/>
        </w:rPr>
        <w:t>Einschätzung des Infektionsrisikos</w:t>
      </w:r>
    </w:p>
    <w:p w14:paraId="5B2982A5" w14:textId="012B3A07" w:rsidR="00D77A00" w:rsidRPr="00C30B67" w:rsidRDefault="00D77A00" w:rsidP="00D77A00">
      <w:pPr>
        <w:rPr>
          <w:rFonts w:ascii="DIN" w:eastAsiaTheme="minorEastAsia" w:hAnsi="DIN" w:cs="Arial"/>
          <w:b/>
          <w:bCs/>
          <w:sz w:val="24"/>
          <w:szCs w:val="24"/>
          <w:u w:val="single"/>
        </w:rPr>
      </w:pPr>
    </w:p>
    <w:p w14:paraId="7CD69415" w14:textId="2F42FB12" w:rsidR="008509D5" w:rsidRPr="00C30B67" w:rsidRDefault="008509D5" w:rsidP="008509D5">
      <w:pPr>
        <w:spacing w:after="240"/>
        <w:ind w:left="360"/>
        <w:rPr>
          <w:rFonts w:ascii="DIN" w:hAnsi="DIN" w:cs="Arial"/>
          <w:sz w:val="22"/>
          <w:szCs w:val="22"/>
        </w:rPr>
      </w:pPr>
      <w:r w:rsidRPr="00C30B67">
        <w:rPr>
          <w:rFonts w:ascii="DIN" w:hAnsi="DIN" w:cs="Arial"/>
          <w:sz w:val="22"/>
          <w:szCs w:val="22"/>
        </w:rPr>
        <w:t>Der SC Spremberg 1896 e.V.</w:t>
      </w:r>
      <w:r w:rsidR="006B1984" w:rsidRPr="00C30B67">
        <w:rPr>
          <w:rFonts w:ascii="DIN" w:hAnsi="DIN" w:cs="Arial"/>
          <w:sz w:val="22"/>
          <w:szCs w:val="22"/>
        </w:rPr>
        <w:t xml:space="preserve"> sorgt mit diesem Hygienekonzept für eine verhältnismäßige </w:t>
      </w:r>
      <w:r w:rsidR="1220693D" w:rsidRPr="00C30B67">
        <w:rPr>
          <w:rFonts w:ascii="DIN" w:hAnsi="DIN" w:cs="Arial"/>
          <w:sz w:val="22"/>
          <w:szCs w:val="22"/>
        </w:rPr>
        <w:t xml:space="preserve">und bestmögliche </w:t>
      </w:r>
      <w:r w:rsidR="006B1984" w:rsidRPr="00C30B67">
        <w:rPr>
          <w:rFonts w:ascii="DIN" w:hAnsi="DIN" w:cs="Arial"/>
          <w:sz w:val="22"/>
          <w:szCs w:val="22"/>
        </w:rPr>
        <w:t xml:space="preserve">Prävention. In Abhängigkeit zur aktuellen Einschätzung des Infektionsrisikos </w:t>
      </w:r>
      <w:r w:rsidR="00B53A12" w:rsidRPr="00C30B67">
        <w:rPr>
          <w:rFonts w:ascii="DIN" w:hAnsi="DIN" w:cs="Arial"/>
          <w:sz w:val="22"/>
          <w:szCs w:val="22"/>
        </w:rPr>
        <w:t>w</w:t>
      </w:r>
      <w:r w:rsidR="4BC89DB3" w:rsidRPr="00C30B67">
        <w:rPr>
          <w:rFonts w:ascii="DIN" w:hAnsi="DIN" w:cs="Arial"/>
          <w:sz w:val="22"/>
          <w:szCs w:val="22"/>
        </w:rPr>
        <w:t xml:space="preserve">erden </w:t>
      </w:r>
      <w:r w:rsidR="00237E1F" w:rsidRPr="00C30B67">
        <w:rPr>
          <w:rFonts w:ascii="DIN" w:hAnsi="DIN" w:cs="Arial"/>
          <w:sz w:val="22"/>
          <w:szCs w:val="22"/>
        </w:rPr>
        <w:t xml:space="preserve">in Abstimmung </w:t>
      </w:r>
      <w:r w:rsidR="006B1984" w:rsidRPr="00C30B67">
        <w:rPr>
          <w:rFonts w:ascii="DIN" w:hAnsi="DIN" w:cs="Arial"/>
          <w:sz w:val="22"/>
          <w:szCs w:val="22"/>
        </w:rPr>
        <w:t>mit de</w:t>
      </w:r>
      <w:r w:rsidR="726877DA" w:rsidRPr="00C30B67">
        <w:rPr>
          <w:rFonts w:ascii="DIN" w:hAnsi="DIN" w:cs="Arial"/>
          <w:sz w:val="22"/>
          <w:szCs w:val="22"/>
        </w:rPr>
        <w:t>n</w:t>
      </w:r>
      <w:r w:rsidR="00237E1F" w:rsidRPr="00C30B67">
        <w:rPr>
          <w:rFonts w:ascii="DIN" w:hAnsi="DIN" w:cs="Arial"/>
          <w:sz w:val="22"/>
          <w:szCs w:val="22"/>
        </w:rPr>
        <w:t xml:space="preserve"> für die Sportstätte zuständigen Behörden</w:t>
      </w:r>
      <w:r w:rsidR="009D63AE" w:rsidRPr="00C30B67">
        <w:rPr>
          <w:rFonts w:ascii="DIN" w:hAnsi="DIN" w:cs="Arial"/>
          <w:sz w:val="22"/>
          <w:szCs w:val="22"/>
        </w:rPr>
        <w:t xml:space="preserve"> </w:t>
      </w:r>
      <w:r w:rsidR="006B1984" w:rsidRPr="00C30B67">
        <w:rPr>
          <w:rFonts w:ascii="DIN" w:hAnsi="DIN" w:cs="Arial"/>
          <w:sz w:val="22"/>
          <w:szCs w:val="22"/>
        </w:rPr>
        <w:t xml:space="preserve">die </w:t>
      </w:r>
      <w:r w:rsidR="00102E5E" w:rsidRPr="00C30B67">
        <w:rPr>
          <w:rFonts w:ascii="DIN" w:hAnsi="DIN" w:cs="Arial"/>
          <w:sz w:val="22"/>
          <w:szCs w:val="22"/>
        </w:rPr>
        <w:t>entsprechende</w:t>
      </w:r>
      <w:r w:rsidR="417A5DA0" w:rsidRPr="00C30B67">
        <w:rPr>
          <w:rFonts w:ascii="DIN" w:hAnsi="DIN" w:cs="Arial"/>
          <w:sz w:val="22"/>
          <w:szCs w:val="22"/>
        </w:rPr>
        <w:t>n</w:t>
      </w:r>
      <w:r w:rsidR="00102E5E" w:rsidRPr="00C30B67">
        <w:rPr>
          <w:rFonts w:ascii="DIN" w:hAnsi="DIN" w:cs="Arial"/>
          <w:sz w:val="22"/>
          <w:szCs w:val="22"/>
        </w:rPr>
        <w:t xml:space="preserve"> </w:t>
      </w:r>
      <w:r w:rsidR="00B53A12" w:rsidRPr="00C30B67">
        <w:rPr>
          <w:rFonts w:ascii="DIN" w:hAnsi="DIN" w:cs="Arial"/>
          <w:sz w:val="22"/>
          <w:szCs w:val="22"/>
        </w:rPr>
        <w:t>Hygienem</w:t>
      </w:r>
      <w:r w:rsidR="009D63AE" w:rsidRPr="00C30B67">
        <w:rPr>
          <w:rFonts w:ascii="DIN" w:hAnsi="DIN" w:cs="Arial"/>
          <w:sz w:val="22"/>
          <w:szCs w:val="22"/>
        </w:rPr>
        <w:t>aßnahmen</w:t>
      </w:r>
      <w:r w:rsidR="006A1590" w:rsidRPr="00C30B67">
        <w:rPr>
          <w:rFonts w:ascii="DIN" w:hAnsi="DIN" w:cs="Arial"/>
          <w:sz w:val="22"/>
          <w:szCs w:val="22"/>
        </w:rPr>
        <w:t xml:space="preserve"> </w:t>
      </w:r>
      <w:r w:rsidR="0F437A66" w:rsidRPr="00C30B67">
        <w:rPr>
          <w:rFonts w:ascii="DIN" w:hAnsi="DIN" w:cs="Arial"/>
          <w:sz w:val="22"/>
          <w:szCs w:val="22"/>
        </w:rPr>
        <w:t xml:space="preserve">vorgesehen und </w:t>
      </w:r>
      <w:r w:rsidR="00B53A12" w:rsidRPr="00C30B67">
        <w:rPr>
          <w:rFonts w:ascii="DIN" w:hAnsi="DIN" w:cs="Arial"/>
          <w:sz w:val="22"/>
          <w:szCs w:val="22"/>
        </w:rPr>
        <w:t>v</w:t>
      </w:r>
      <w:r w:rsidR="37CE8AFE" w:rsidRPr="00C30B67">
        <w:rPr>
          <w:rFonts w:ascii="DIN" w:hAnsi="DIN" w:cs="Arial"/>
          <w:sz w:val="22"/>
          <w:szCs w:val="22"/>
        </w:rPr>
        <w:t>eranlasst</w:t>
      </w:r>
      <w:r w:rsidR="00237E1F" w:rsidRPr="00C30B67">
        <w:rPr>
          <w:rFonts w:ascii="DIN" w:hAnsi="DIN" w:cs="Arial"/>
          <w:sz w:val="22"/>
          <w:szCs w:val="22"/>
        </w:rPr>
        <w:t>.</w:t>
      </w:r>
    </w:p>
    <w:p w14:paraId="7AD60AE3" w14:textId="75428BC4" w:rsidR="008509D5" w:rsidRPr="00C30B67" w:rsidRDefault="008509D5" w:rsidP="008509D5">
      <w:pPr>
        <w:spacing w:after="240"/>
        <w:ind w:left="360"/>
        <w:rPr>
          <w:rFonts w:ascii="DIN" w:hAnsi="DIN" w:cs="Arial"/>
          <w:sz w:val="22"/>
          <w:szCs w:val="22"/>
        </w:rPr>
      </w:pPr>
    </w:p>
    <w:p w14:paraId="4C4B7DF0" w14:textId="657BCB8C" w:rsidR="008509D5" w:rsidRPr="00C30B67" w:rsidRDefault="008509D5" w:rsidP="008509D5">
      <w:pPr>
        <w:spacing w:after="240"/>
        <w:ind w:left="360"/>
        <w:rPr>
          <w:rFonts w:ascii="DIN" w:hAnsi="DIN" w:cs="Arial"/>
          <w:sz w:val="22"/>
          <w:szCs w:val="22"/>
        </w:rPr>
      </w:pPr>
    </w:p>
    <w:p w14:paraId="057B7D22" w14:textId="588745B0" w:rsidR="008509D5" w:rsidRPr="00C30B67" w:rsidRDefault="008509D5" w:rsidP="008509D5">
      <w:pPr>
        <w:spacing w:after="240"/>
        <w:ind w:left="360"/>
        <w:rPr>
          <w:rFonts w:ascii="DIN" w:hAnsi="DIN" w:cs="Arial"/>
          <w:sz w:val="22"/>
          <w:szCs w:val="22"/>
        </w:rPr>
      </w:pPr>
    </w:p>
    <w:p w14:paraId="5ADA60C3" w14:textId="44BDF710" w:rsidR="008509D5" w:rsidRPr="00C30B67" w:rsidRDefault="008509D5" w:rsidP="008509D5">
      <w:pPr>
        <w:spacing w:after="240"/>
        <w:ind w:left="360"/>
        <w:rPr>
          <w:rFonts w:ascii="DIN" w:hAnsi="DIN" w:cs="Arial"/>
          <w:sz w:val="22"/>
          <w:szCs w:val="22"/>
        </w:rPr>
      </w:pPr>
    </w:p>
    <w:p w14:paraId="6F27E311" w14:textId="5E5411D4" w:rsidR="008509D5" w:rsidRPr="00C30B67" w:rsidRDefault="008509D5" w:rsidP="008509D5">
      <w:pPr>
        <w:spacing w:after="240"/>
        <w:ind w:left="360"/>
        <w:rPr>
          <w:rFonts w:ascii="DIN" w:hAnsi="DIN" w:cs="Arial"/>
          <w:sz w:val="22"/>
          <w:szCs w:val="22"/>
        </w:rPr>
      </w:pPr>
    </w:p>
    <w:p w14:paraId="30D5BC87" w14:textId="4EB13ED8" w:rsidR="008509D5" w:rsidRPr="00C30B67" w:rsidRDefault="008509D5" w:rsidP="008509D5">
      <w:pPr>
        <w:spacing w:after="240"/>
        <w:ind w:left="360"/>
        <w:rPr>
          <w:rFonts w:ascii="DIN" w:hAnsi="DIN" w:cs="Arial"/>
          <w:sz w:val="22"/>
          <w:szCs w:val="22"/>
        </w:rPr>
      </w:pPr>
    </w:p>
    <w:p w14:paraId="5ACFDD33" w14:textId="391F5079" w:rsidR="008509D5" w:rsidRPr="00C30B67" w:rsidRDefault="008509D5" w:rsidP="008509D5">
      <w:pPr>
        <w:spacing w:after="240"/>
        <w:ind w:left="360"/>
        <w:rPr>
          <w:rFonts w:ascii="DIN" w:hAnsi="DIN" w:cs="Arial"/>
          <w:sz w:val="22"/>
          <w:szCs w:val="22"/>
        </w:rPr>
      </w:pPr>
    </w:p>
    <w:p w14:paraId="13EB6909" w14:textId="020A7702" w:rsidR="008509D5" w:rsidRPr="00C30B67" w:rsidRDefault="008509D5" w:rsidP="008509D5">
      <w:pPr>
        <w:spacing w:after="240"/>
        <w:ind w:left="360"/>
        <w:rPr>
          <w:rFonts w:ascii="DIN" w:hAnsi="DIN" w:cs="Arial"/>
          <w:sz w:val="22"/>
          <w:szCs w:val="22"/>
        </w:rPr>
      </w:pPr>
    </w:p>
    <w:p w14:paraId="6770DE67" w14:textId="5BA65F8D" w:rsidR="008509D5" w:rsidRPr="00C30B67" w:rsidRDefault="008509D5" w:rsidP="008509D5">
      <w:pPr>
        <w:spacing w:after="240"/>
        <w:ind w:left="360"/>
        <w:rPr>
          <w:rFonts w:ascii="DIN" w:hAnsi="DIN" w:cs="Arial"/>
          <w:sz w:val="22"/>
          <w:szCs w:val="22"/>
        </w:rPr>
      </w:pPr>
    </w:p>
    <w:p w14:paraId="7D66ADD5" w14:textId="0BA68FAB" w:rsidR="00941A8A" w:rsidRPr="00C30B67" w:rsidRDefault="00941A8A" w:rsidP="008509D5">
      <w:pPr>
        <w:spacing w:after="240"/>
        <w:ind w:left="360"/>
        <w:rPr>
          <w:rFonts w:ascii="DIN" w:hAnsi="DIN" w:cs="Arial"/>
          <w:sz w:val="22"/>
          <w:szCs w:val="22"/>
        </w:rPr>
      </w:pPr>
    </w:p>
    <w:p w14:paraId="58C6EFB5" w14:textId="387F280F" w:rsidR="001F23F0" w:rsidRPr="00C30B67" w:rsidRDefault="001F23F0">
      <w:pPr>
        <w:spacing w:after="240" w:line="240" w:lineRule="atLeast"/>
        <w:rPr>
          <w:rFonts w:ascii="DIN" w:hAnsi="DIN" w:cs="Arial"/>
          <w:sz w:val="22"/>
          <w:szCs w:val="22"/>
        </w:rPr>
      </w:pPr>
      <w:r w:rsidRPr="00C30B67">
        <w:rPr>
          <w:rFonts w:ascii="DIN" w:hAnsi="DIN" w:cs="Arial"/>
          <w:sz w:val="22"/>
          <w:szCs w:val="22"/>
        </w:rPr>
        <w:br w:type="page"/>
      </w:r>
    </w:p>
    <w:tbl>
      <w:tblPr>
        <w:tblStyle w:val="Spieletabelle"/>
        <w:tblW w:w="5246" w:type="dxa"/>
        <w:tblInd w:w="-426" w:type="dxa"/>
        <w:tblLayout w:type="fixed"/>
        <w:tblLook w:val="04A0" w:firstRow="1" w:lastRow="0" w:firstColumn="1" w:lastColumn="0" w:noHBand="0" w:noVBand="1"/>
      </w:tblPr>
      <w:tblGrid>
        <w:gridCol w:w="2268"/>
        <w:gridCol w:w="2978"/>
      </w:tblGrid>
      <w:tr w:rsidR="008509D5" w:rsidRPr="00C30B67" w14:paraId="6E7F6E5A" w14:textId="629CB696" w:rsidTr="001F23F0">
        <w:trPr>
          <w:cnfStyle w:val="100000000000" w:firstRow="1" w:lastRow="0" w:firstColumn="0" w:lastColumn="0" w:oddVBand="0" w:evenVBand="0" w:oddHBand="0" w:evenHBand="0" w:firstRowFirstColumn="0" w:firstRowLastColumn="0" w:lastRowFirstColumn="0" w:lastRowLastColumn="0"/>
        </w:trPr>
        <w:tc>
          <w:tcPr>
            <w:tcW w:w="2268" w:type="dxa"/>
          </w:tcPr>
          <w:p w14:paraId="6FB57C8C" w14:textId="6AB8E033" w:rsidR="008509D5" w:rsidRPr="00C30B67" w:rsidRDefault="008509D5" w:rsidP="002B33FB">
            <w:pPr>
              <w:pStyle w:val="TabellenHead"/>
              <w:rPr>
                <w:rFonts w:ascii="DIN" w:hAnsi="DIN" w:cs="Arial"/>
                <w:sz w:val="22"/>
                <w:szCs w:val="22"/>
                <w:lang w:val="de-DE"/>
              </w:rPr>
            </w:pPr>
            <w:r w:rsidRPr="00C30B67">
              <w:rPr>
                <w:rFonts w:ascii="DIN" w:hAnsi="DIN" w:cs="Arial"/>
                <w:sz w:val="22"/>
                <w:szCs w:val="22"/>
              </w:rPr>
              <w:lastRenderedPageBreak/>
              <w:br w:type="page"/>
            </w:r>
          </w:p>
          <w:p w14:paraId="6B5AF90F" w14:textId="22108B1C" w:rsidR="008509D5" w:rsidRPr="00C30B67" w:rsidRDefault="008509D5" w:rsidP="002B33FB">
            <w:pPr>
              <w:pStyle w:val="TabellenHead"/>
              <w:rPr>
                <w:rFonts w:ascii="DIN" w:hAnsi="DIN" w:cs="Arial"/>
                <w:sz w:val="22"/>
                <w:szCs w:val="22"/>
                <w:lang w:val="de-DE"/>
              </w:rPr>
            </w:pPr>
            <w:r w:rsidRPr="00C30B67">
              <w:rPr>
                <w:rFonts w:ascii="DIN" w:hAnsi="DIN" w:cs="Arial"/>
                <w:sz w:val="22"/>
                <w:szCs w:val="22"/>
                <w:lang w:val="de-DE"/>
              </w:rPr>
              <w:t>Massnahme</w:t>
            </w:r>
          </w:p>
        </w:tc>
        <w:tc>
          <w:tcPr>
            <w:tcW w:w="2978" w:type="dxa"/>
            <w:shd w:val="clear" w:color="auto" w:fill="auto"/>
          </w:tcPr>
          <w:p w14:paraId="2D73F675" w14:textId="77777777" w:rsidR="008509D5" w:rsidRPr="00C30B67" w:rsidRDefault="008509D5" w:rsidP="002B33FB">
            <w:pPr>
              <w:pStyle w:val="TabellenHead"/>
              <w:rPr>
                <w:rFonts w:ascii="DIN" w:hAnsi="DIN" w:cs="Arial"/>
                <w:sz w:val="22"/>
                <w:szCs w:val="22"/>
                <w:lang w:val="de-DE"/>
              </w:rPr>
            </w:pPr>
          </w:p>
          <w:p w14:paraId="311589C9" w14:textId="7A94A490" w:rsidR="008509D5" w:rsidRPr="00C30B67" w:rsidRDefault="008509D5" w:rsidP="002B33FB">
            <w:pPr>
              <w:pStyle w:val="TabellenHead"/>
              <w:rPr>
                <w:rFonts w:ascii="DIN" w:hAnsi="DIN" w:cs="Arial"/>
                <w:sz w:val="22"/>
                <w:szCs w:val="22"/>
                <w:lang w:val="de-DE"/>
              </w:rPr>
            </w:pPr>
          </w:p>
        </w:tc>
      </w:tr>
      <w:tr w:rsidR="008509D5" w:rsidRPr="00C30B67" w14:paraId="0346EAAE" w14:textId="77777777" w:rsidTr="00941A8A">
        <w:tc>
          <w:tcPr>
            <w:tcW w:w="2268" w:type="dxa"/>
            <w:shd w:val="clear" w:color="auto" w:fill="auto"/>
            <w:tcMar>
              <w:top w:w="11" w:type="dxa"/>
              <w:left w:w="96" w:type="dxa"/>
              <w:bottom w:w="62" w:type="dxa"/>
            </w:tcMar>
          </w:tcPr>
          <w:p w14:paraId="086301D5" w14:textId="613F3B5E" w:rsidR="008509D5" w:rsidRPr="00C30B67" w:rsidRDefault="008509D5" w:rsidP="00E744B7">
            <w:pPr>
              <w:pStyle w:val="TabellenSubHead"/>
              <w:rPr>
                <w:rFonts w:ascii="DIN" w:hAnsi="DIN" w:cs="Arial"/>
                <w:b/>
                <w:bCs/>
                <w:color w:val="auto"/>
                <w:sz w:val="22"/>
                <w:lang w:val="de-DE"/>
              </w:rPr>
            </w:pPr>
            <w:r w:rsidRPr="00C30B67">
              <w:rPr>
                <w:rFonts w:ascii="DIN" w:hAnsi="DIN" w:cs="Arial"/>
                <w:b/>
                <w:bCs/>
                <w:color w:val="auto"/>
                <w:sz w:val="22"/>
                <w:lang w:val="de-DE"/>
              </w:rPr>
              <w:t>Persönliche Erlaubnis zur aktiven Teilnahme am Trainings- und Spielbetrieb</w:t>
            </w:r>
          </w:p>
        </w:tc>
        <w:tc>
          <w:tcPr>
            <w:tcW w:w="2978" w:type="dxa"/>
          </w:tcPr>
          <w:p w14:paraId="4AAA5335" w14:textId="79BD442F" w:rsidR="008509D5" w:rsidRPr="00C30B67" w:rsidRDefault="008509D5" w:rsidP="00941A8A">
            <w:pPr>
              <w:pStyle w:val="TabellenSubHead"/>
              <w:rPr>
                <w:rFonts w:ascii="DIN" w:hAnsi="DIN" w:cs="Arial"/>
                <w:color w:val="auto"/>
                <w:sz w:val="20"/>
                <w:szCs w:val="20"/>
                <w:lang w:val="de-DE"/>
              </w:rPr>
            </w:pPr>
            <w:r w:rsidRPr="00C30B67">
              <w:rPr>
                <w:rFonts w:ascii="DIN" w:hAnsi="DIN" w:cs="Arial"/>
                <w:color w:val="auto"/>
                <w:sz w:val="20"/>
                <w:szCs w:val="20"/>
                <w:lang w:val="de-DE"/>
              </w:rPr>
              <w:t>Kenntnisnahme des Hygienekonzepts, regelmäßige aktive Belehrun</w:t>
            </w:r>
            <w:r w:rsidR="00941A8A" w:rsidRPr="00C30B67">
              <w:rPr>
                <w:rFonts w:ascii="DIN" w:hAnsi="DIN" w:cs="Arial"/>
                <w:color w:val="auto"/>
                <w:sz w:val="20"/>
                <w:szCs w:val="20"/>
                <w:lang w:val="de-DE"/>
              </w:rPr>
              <w:t>g</w:t>
            </w:r>
            <w:r w:rsidRPr="00C30B67">
              <w:rPr>
                <w:rFonts w:ascii="DIN" w:hAnsi="DIN" w:cs="Arial"/>
                <w:color w:val="auto"/>
                <w:sz w:val="20"/>
                <w:szCs w:val="20"/>
                <w:lang w:val="de-DE"/>
              </w:rPr>
              <w:t xml:space="preserve"> über die Notwendigkeit der Beachtung der Regelungen und mündliche Abfrage des Gesundheitszustand (ohne Datenerhebung)</w:t>
            </w:r>
          </w:p>
        </w:tc>
      </w:tr>
      <w:tr w:rsidR="008509D5" w:rsidRPr="00C30B67" w14:paraId="35841F81" w14:textId="77777777" w:rsidTr="00941A8A">
        <w:tc>
          <w:tcPr>
            <w:tcW w:w="2268" w:type="dxa"/>
            <w:shd w:val="clear" w:color="auto" w:fill="auto"/>
            <w:tcMar>
              <w:top w:w="11" w:type="dxa"/>
              <w:left w:w="96" w:type="dxa"/>
              <w:bottom w:w="62" w:type="dxa"/>
            </w:tcMar>
          </w:tcPr>
          <w:p w14:paraId="2B095429" w14:textId="753553E7" w:rsidR="008509D5" w:rsidRPr="00C30B67" w:rsidRDefault="008509D5" w:rsidP="00E744B7">
            <w:pPr>
              <w:pStyle w:val="TabellenSubHead"/>
              <w:rPr>
                <w:rFonts w:ascii="DIN" w:hAnsi="DIN" w:cs="Arial"/>
                <w:b/>
                <w:bCs/>
                <w:color w:val="auto"/>
                <w:sz w:val="22"/>
                <w:lang w:val="de-DE"/>
              </w:rPr>
            </w:pPr>
            <w:r w:rsidRPr="00C30B67">
              <w:rPr>
                <w:rFonts w:ascii="DIN" w:hAnsi="DIN" w:cs="Arial"/>
                <w:b/>
                <w:bCs/>
                <w:color w:val="auto"/>
                <w:sz w:val="22"/>
                <w:lang w:val="de-DE"/>
              </w:rPr>
              <w:t>Allgemeines zum fußballspezifischen Training</w:t>
            </w:r>
          </w:p>
        </w:tc>
        <w:tc>
          <w:tcPr>
            <w:tcW w:w="2978" w:type="dxa"/>
          </w:tcPr>
          <w:p w14:paraId="767941F5" w14:textId="53EAFFBD" w:rsidR="008509D5" w:rsidRPr="00C30B67" w:rsidRDefault="001F23F0" w:rsidP="00E744B7">
            <w:pPr>
              <w:pStyle w:val="TabellenSubHead"/>
              <w:rPr>
                <w:rFonts w:ascii="DIN" w:hAnsi="DIN" w:cs="Arial"/>
                <w:color w:val="auto"/>
                <w:sz w:val="20"/>
                <w:szCs w:val="20"/>
                <w:lang w:val="de-DE"/>
              </w:rPr>
            </w:pPr>
            <w:r w:rsidRPr="00C30B67">
              <w:rPr>
                <w:rFonts w:ascii="DIN" w:hAnsi="DIN" w:cs="Arial"/>
                <w:color w:val="auto"/>
                <w:sz w:val="20"/>
                <w:szCs w:val="20"/>
                <w:lang w:val="de-DE"/>
              </w:rPr>
              <w:t>Aktuell ist uneingeschränktes Training möglich.</w:t>
            </w:r>
          </w:p>
          <w:p w14:paraId="7838C901" w14:textId="5AF3BFE6" w:rsidR="008509D5" w:rsidRPr="00C30B67" w:rsidRDefault="008509D5" w:rsidP="004E1AF3">
            <w:pPr>
              <w:pStyle w:val="TabellenSubHead"/>
              <w:rPr>
                <w:rFonts w:ascii="DIN" w:hAnsi="DIN" w:cs="Arial"/>
                <w:color w:val="auto"/>
                <w:sz w:val="20"/>
                <w:szCs w:val="20"/>
                <w:lang w:val="de-DE"/>
              </w:rPr>
            </w:pPr>
          </w:p>
        </w:tc>
      </w:tr>
      <w:tr w:rsidR="008509D5" w:rsidRPr="00C30B67" w14:paraId="699B83B2" w14:textId="77777777" w:rsidTr="00941A8A">
        <w:tc>
          <w:tcPr>
            <w:tcW w:w="2268" w:type="dxa"/>
            <w:shd w:val="clear" w:color="auto" w:fill="auto"/>
            <w:tcMar>
              <w:top w:w="11" w:type="dxa"/>
              <w:left w:w="96" w:type="dxa"/>
              <w:bottom w:w="62" w:type="dxa"/>
            </w:tcMar>
          </w:tcPr>
          <w:p w14:paraId="00225B5C" w14:textId="04C044C7" w:rsidR="008509D5" w:rsidRPr="00C30B67" w:rsidRDefault="008509D5" w:rsidP="00E744B7">
            <w:pPr>
              <w:pStyle w:val="TabellenSubHead"/>
              <w:rPr>
                <w:rFonts w:ascii="DIN" w:hAnsi="DIN" w:cs="Arial"/>
                <w:b/>
                <w:bCs/>
                <w:color w:val="auto"/>
                <w:sz w:val="22"/>
                <w:lang w:val="de-DE"/>
              </w:rPr>
            </w:pPr>
            <w:r w:rsidRPr="00C30B67">
              <w:rPr>
                <w:rFonts w:ascii="DIN" w:hAnsi="DIN" w:cs="Arial"/>
                <w:b/>
                <w:bCs/>
                <w:color w:val="auto"/>
                <w:sz w:val="22"/>
                <w:lang w:val="de-DE"/>
              </w:rPr>
              <w:t>An- und Abreise der Personen in Zone 1</w:t>
            </w:r>
          </w:p>
        </w:tc>
        <w:tc>
          <w:tcPr>
            <w:tcW w:w="2978" w:type="dxa"/>
          </w:tcPr>
          <w:p w14:paraId="442C112B" w14:textId="0A85229B" w:rsidR="008509D5" w:rsidRPr="00C30B67" w:rsidRDefault="008509D5" w:rsidP="00E744B7">
            <w:pPr>
              <w:pStyle w:val="TabellenSubHead"/>
              <w:rPr>
                <w:rFonts w:ascii="DIN" w:hAnsi="DIN" w:cs="Arial"/>
                <w:color w:val="auto"/>
                <w:sz w:val="20"/>
                <w:szCs w:val="20"/>
                <w:lang w:val="de-DE"/>
              </w:rPr>
            </w:pPr>
            <w:r w:rsidRPr="00C30B67">
              <w:rPr>
                <w:rFonts w:ascii="DIN" w:hAnsi="DIN" w:cs="Arial"/>
                <w:color w:val="auto"/>
                <w:sz w:val="20"/>
                <w:szCs w:val="20"/>
                <w:lang w:val="de-DE"/>
              </w:rPr>
              <w:t>Individualanreise bzw. Anreise unter Einhaltung der Abstandsregeln oder mit Mund-Nase-Schutz</w:t>
            </w:r>
          </w:p>
        </w:tc>
      </w:tr>
      <w:tr w:rsidR="004E1AF3" w:rsidRPr="00C30B67" w14:paraId="76A80BD7" w14:textId="77777777" w:rsidTr="00941A8A">
        <w:tc>
          <w:tcPr>
            <w:tcW w:w="2268" w:type="dxa"/>
            <w:shd w:val="clear" w:color="auto" w:fill="auto"/>
            <w:tcMar>
              <w:top w:w="11" w:type="dxa"/>
              <w:left w:w="96" w:type="dxa"/>
              <w:bottom w:w="62" w:type="dxa"/>
            </w:tcMar>
          </w:tcPr>
          <w:p w14:paraId="24ED4D2A" w14:textId="77777777" w:rsidR="00941A8A" w:rsidRPr="00C30B67" w:rsidRDefault="00941A8A" w:rsidP="004E1AF3">
            <w:pPr>
              <w:pStyle w:val="TabellenSubHead"/>
              <w:rPr>
                <w:rFonts w:ascii="DIN" w:hAnsi="DIN" w:cs="Arial"/>
                <w:b/>
                <w:bCs/>
                <w:color w:val="auto"/>
                <w:sz w:val="22"/>
                <w:lang w:val="de-DE"/>
              </w:rPr>
            </w:pPr>
          </w:p>
          <w:p w14:paraId="00D96F5D" w14:textId="77777777" w:rsidR="00941A8A" w:rsidRPr="00C30B67" w:rsidRDefault="00941A8A" w:rsidP="004E1AF3">
            <w:pPr>
              <w:pStyle w:val="TabellenSubHead"/>
              <w:rPr>
                <w:rFonts w:ascii="DIN" w:hAnsi="DIN" w:cs="Arial"/>
                <w:b/>
                <w:bCs/>
                <w:color w:val="auto"/>
                <w:sz w:val="22"/>
                <w:lang w:val="de-DE"/>
              </w:rPr>
            </w:pPr>
          </w:p>
          <w:p w14:paraId="6AC8F0A6" w14:textId="3BD6F144" w:rsidR="004E1AF3" w:rsidRPr="00C30B67" w:rsidRDefault="004E1AF3" w:rsidP="004E1AF3">
            <w:pPr>
              <w:pStyle w:val="TabellenSubHead"/>
              <w:rPr>
                <w:rFonts w:ascii="DIN" w:hAnsi="DIN" w:cs="Arial"/>
                <w:b/>
                <w:bCs/>
                <w:color w:val="auto"/>
                <w:sz w:val="22"/>
                <w:lang w:val="de-DE"/>
              </w:rPr>
            </w:pPr>
            <w:r w:rsidRPr="00C30B67">
              <w:rPr>
                <w:rFonts w:ascii="DIN" w:hAnsi="DIN" w:cs="Arial"/>
                <w:b/>
                <w:bCs/>
                <w:color w:val="auto"/>
                <w:sz w:val="22"/>
                <w:lang w:val="de-DE"/>
              </w:rPr>
              <w:t>Zugelassene Trainingspersonen</w:t>
            </w:r>
          </w:p>
          <w:p w14:paraId="71F86631" w14:textId="77B80C9E" w:rsidR="004E1AF3" w:rsidRPr="00C30B67" w:rsidRDefault="004E1AF3" w:rsidP="004E1AF3">
            <w:pPr>
              <w:pStyle w:val="TabellenSubHead"/>
              <w:rPr>
                <w:rFonts w:ascii="DIN" w:hAnsi="DIN" w:cs="Arial"/>
                <w:b/>
                <w:bCs/>
                <w:color w:val="auto"/>
                <w:sz w:val="22"/>
                <w:lang w:val="de-DE"/>
              </w:rPr>
            </w:pPr>
          </w:p>
        </w:tc>
        <w:tc>
          <w:tcPr>
            <w:tcW w:w="2978" w:type="dxa"/>
          </w:tcPr>
          <w:p w14:paraId="2B1C1F1C" w14:textId="77777777" w:rsidR="00941A8A" w:rsidRPr="00C30B67" w:rsidRDefault="00941A8A" w:rsidP="004E1AF3">
            <w:pPr>
              <w:pStyle w:val="TabellenSubHead"/>
              <w:rPr>
                <w:rFonts w:ascii="DIN" w:hAnsi="DIN" w:cs="Arial"/>
                <w:color w:val="auto"/>
                <w:sz w:val="20"/>
                <w:szCs w:val="20"/>
                <w:lang w:val="de-DE"/>
              </w:rPr>
            </w:pPr>
          </w:p>
          <w:p w14:paraId="624E9BA6" w14:textId="77777777" w:rsidR="001F23F0" w:rsidRPr="00C30B67" w:rsidRDefault="001F23F0" w:rsidP="001F23F0">
            <w:pPr>
              <w:pStyle w:val="TabellenSubHead"/>
              <w:rPr>
                <w:rFonts w:ascii="DIN" w:hAnsi="DIN" w:cs="Arial"/>
                <w:color w:val="auto"/>
                <w:sz w:val="20"/>
                <w:szCs w:val="20"/>
                <w:lang w:val="de-DE"/>
              </w:rPr>
            </w:pPr>
            <w:r w:rsidRPr="00C30B67">
              <w:rPr>
                <w:rFonts w:ascii="DIN" w:hAnsi="DIN" w:cs="Arial"/>
                <w:color w:val="auto"/>
                <w:sz w:val="20"/>
                <w:szCs w:val="20"/>
                <w:lang w:val="de-DE"/>
              </w:rPr>
              <w:t>Aktuell ist uneingeschränktes Training möglich.</w:t>
            </w:r>
          </w:p>
          <w:p w14:paraId="64B45EDC" w14:textId="358FA235" w:rsidR="004E1AF3" w:rsidRPr="00C30B67" w:rsidRDefault="004E1AF3" w:rsidP="006F4411">
            <w:pPr>
              <w:pStyle w:val="TabellenSubHead"/>
              <w:rPr>
                <w:rFonts w:ascii="DIN" w:hAnsi="DIN" w:cs="Arial"/>
                <w:color w:val="auto"/>
                <w:sz w:val="20"/>
                <w:szCs w:val="20"/>
                <w:lang w:val="de-DE"/>
              </w:rPr>
            </w:pPr>
          </w:p>
        </w:tc>
      </w:tr>
      <w:tr w:rsidR="004E1AF3" w:rsidRPr="00C30B67" w14:paraId="121AEFDB" w14:textId="77777777" w:rsidTr="00941A8A">
        <w:tc>
          <w:tcPr>
            <w:tcW w:w="2268" w:type="dxa"/>
            <w:shd w:val="clear" w:color="auto" w:fill="auto"/>
            <w:tcMar>
              <w:top w:w="11" w:type="dxa"/>
              <w:left w:w="96" w:type="dxa"/>
              <w:bottom w:w="62" w:type="dxa"/>
            </w:tcMar>
          </w:tcPr>
          <w:p w14:paraId="1BD156B1" w14:textId="065552D8" w:rsidR="004E1AF3" w:rsidRPr="00C30B67" w:rsidRDefault="004E1AF3" w:rsidP="004E1AF3">
            <w:pPr>
              <w:pStyle w:val="TabellenSubHead"/>
              <w:rPr>
                <w:rFonts w:ascii="DIN" w:hAnsi="DIN" w:cs="Arial"/>
                <w:b/>
                <w:bCs/>
                <w:color w:val="auto"/>
                <w:sz w:val="22"/>
                <w:lang w:val="de-DE"/>
              </w:rPr>
            </w:pPr>
            <w:r w:rsidRPr="00C30B67">
              <w:rPr>
                <w:rFonts w:ascii="DIN" w:hAnsi="DIN" w:cs="Arial"/>
                <w:b/>
                <w:bCs/>
                <w:color w:val="auto"/>
                <w:sz w:val="22"/>
                <w:lang w:val="de-DE"/>
              </w:rPr>
              <w:t>Allgemeine Zutrittsregelungen</w:t>
            </w:r>
          </w:p>
        </w:tc>
        <w:tc>
          <w:tcPr>
            <w:tcW w:w="2978" w:type="dxa"/>
          </w:tcPr>
          <w:p w14:paraId="6E539543" w14:textId="2E98F99A" w:rsidR="004E1AF3" w:rsidRPr="00C30B67" w:rsidRDefault="001F23F0" w:rsidP="004E1AF3">
            <w:pPr>
              <w:pStyle w:val="TabellenSubHead"/>
              <w:rPr>
                <w:rFonts w:ascii="DIN" w:hAnsi="DIN" w:cs="Arial"/>
                <w:color w:val="auto"/>
                <w:sz w:val="20"/>
                <w:szCs w:val="20"/>
                <w:lang w:val="de-DE"/>
              </w:rPr>
            </w:pPr>
            <w:r w:rsidRPr="00C30B67">
              <w:rPr>
                <w:rFonts w:ascii="DIN" w:hAnsi="DIN" w:cs="Arial"/>
                <w:color w:val="auto"/>
                <w:sz w:val="20"/>
                <w:szCs w:val="20"/>
                <w:lang w:val="de-DE"/>
              </w:rPr>
              <w:t>Das Sportgelände darf betreten werden, sofern man nicht unter Covid-19-typischen Symptomen leidet oder als Kontaktperson</w:t>
            </w:r>
            <w:r w:rsidR="001A71B0" w:rsidRPr="00C30B67">
              <w:rPr>
                <w:rFonts w:ascii="DIN" w:hAnsi="DIN" w:cs="Arial"/>
                <w:color w:val="auto"/>
                <w:sz w:val="20"/>
                <w:szCs w:val="20"/>
                <w:lang w:val="de-DE"/>
              </w:rPr>
              <w:t xml:space="preserve"> einer erkrankten Person als potentiell infektiös gilt. </w:t>
            </w:r>
          </w:p>
          <w:p w14:paraId="6DD4A716" w14:textId="5D53FA9A" w:rsidR="004E1AF3" w:rsidRPr="00C30B67" w:rsidRDefault="004E1AF3" w:rsidP="00B6172A">
            <w:pPr>
              <w:pStyle w:val="TabellenSubHead"/>
              <w:rPr>
                <w:rFonts w:ascii="DIN" w:hAnsi="DIN" w:cs="Arial"/>
                <w:color w:val="auto"/>
                <w:sz w:val="20"/>
                <w:szCs w:val="20"/>
                <w:lang w:val="de-DE"/>
              </w:rPr>
            </w:pPr>
          </w:p>
        </w:tc>
      </w:tr>
      <w:tr w:rsidR="004E1AF3" w:rsidRPr="00C30B67" w14:paraId="629E49A3" w14:textId="77777777" w:rsidTr="00941A8A">
        <w:tc>
          <w:tcPr>
            <w:tcW w:w="2268" w:type="dxa"/>
            <w:shd w:val="clear" w:color="auto" w:fill="auto"/>
            <w:tcMar>
              <w:top w:w="11" w:type="dxa"/>
              <w:left w:w="96" w:type="dxa"/>
              <w:bottom w:w="62" w:type="dxa"/>
            </w:tcMar>
          </w:tcPr>
          <w:p w14:paraId="74E0E385" w14:textId="77777777" w:rsidR="001A71B0" w:rsidRPr="00C30B67" w:rsidRDefault="001A71B0" w:rsidP="004E1AF3">
            <w:pPr>
              <w:pStyle w:val="TabellenSubHead"/>
              <w:rPr>
                <w:rFonts w:ascii="DIN" w:hAnsi="DIN" w:cs="Arial"/>
                <w:b/>
                <w:bCs/>
                <w:color w:val="auto"/>
                <w:sz w:val="22"/>
                <w:lang w:val="de-DE"/>
              </w:rPr>
            </w:pPr>
          </w:p>
          <w:p w14:paraId="01F3784F" w14:textId="77777777" w:rsidR="001A71B0" w:rsidRPr="00C30B67" w:rsidRDefault="001A71B0" w:rsidP="004E1AF3">
            <w:pPr>
              <w:pStyle w:val="TabellenSubHead"/>
              <w:rPr>
                <w:rFonts w:ascii="DIN" w:hAnsi="DIN" w:cs="Arial"/>
                <w:b/>
                <w:bCs/>
                <w:color w:val="auto"/>
                <w:sz w:val="22"/>
                <w:lang w:val="de-DE"/>
              </w:rPr>
            </w:pPr>
          </w:p>
          <w:p w14:paraId="684EDD9B" w14:textId="77777777" w:rsidR="001A71B0" w:rsidRPr="00C30B67" w:rsidRDefault="001A71B0" w:rsidP="004E1AF3">
            <w:pPr>
              <w:pStyle w:val="TabellenSubHead"/>
              <w:rPr>
                <w:rFonts w:ascii="DIN" w:hAnsi="DIN" w:cs="Arial"/>
                <w:b/>
                <w:bCs/>
                <w:color w:val="auto"/>
                <w:sz w:val="22"/>
                <w:lang w:val="de-DE"/>
              </w:rPr>
            </w:pPr>
          </w:p>
          <w:p w14:paraId="1746EF91" w14:textId="745B295D" w:rsidR="004E1AF3" w:rsidRPr="00C30B67" w:rsidRDefault="004E1AF3" w:rsidP="004E1AF3">
            <w:pPr>
              <w:pStyle w:val="TabellenSubHead"/>
              <w:rPr>
                <w:rFonts w:ascii="DIN" w:hAnsi="DIN" w:cs="Arial"/>
                <w:b/>
                <w:bCs/>
                <w:color w:val="auto"/>
                <w:sz w:val="22"/>
                <w:lang w:val="de-DE"/>
              </w:rPr>
            </w:pPr>
            <w:r w:rsidRPr="00C30B67">
              <w:rPr>
                <w:rFonts w:ascii="DIN" w:hAnsi="DIN" w:cs="Arial"/>
                <w:b/>
                <w:bCs/>
                <w:color w:val="auto"/>
                <w:sz w:val="22"/>
                <w:lang w:val="de-DE"/>
              </w:rPr>
              <w:t>Zone 3: Sportstätte (im Außenbereich)</w:t>
            </w:r>
          </w:p>
        </w:tc>
        <w:tc>
          <w:tcPr>
            <w:tcW w:w="2978" w:type="dxa"/>
          </w:tcPr>
          <w:p w14:paraId="55D27A1C" w14:textId="77777777" w:rsidR="001A71B0" w:rsidRPr="00C30B67" w:rsidRDefault="001A71B0" w:rsidP="004E1AF3">
            <w:pPr>
              <w:pStyle w:val="TabellenSubHead"/>
              <w:rPr>
                <w:rFonts w:ascii="DIN" w:hAnsi="DIN" w:cs="Arial"/>
                <w:color w:val="auto"/>
                <w:sz w:val="20"/>
                <w:szCs w:val="20"/>
                <w:lang w:val="de-DE"/>
              </w:rPr>
            </w:pPr>
          </w:p>
          <w:p w14:paraId="48933A23" w14:textId="77777777" w:rsidR="001A71B0" w:rsidRPr="00C30B67" w:rsidRDefault="001A71B0" w:rsidP="004E1AF3">
            <w:pPr>
              <w:pStyle w:val="TabellenSubHead"/>
              <w:rPr>
                <w:rFonts w:ascii="DIN" w:hAnsi="DIN" w:cs="Arial"/>
                <w:color w:val="auto"/>
                <w:sz w:val="20"/>
                <w:szCs w:val="20"/>
                <w:lang w:val="de-DE"/>
              </w:rPr>
            </w:pPr>
          </w:p>
          <w:p w14:paraId="115F35E7" w14:textId="77777777" w:rsidR="001A71B0" w:rsidRPr="00C30B67" w:rsidRDefault="001A71B0" w:rsidP="004E1AF3">
            <w:pPr>
              <w:pStyle w:val="TabellenSubHead"/>
              <w:rPr>
                <w:rFonts w:ascii="DIN" w:hAnsi="DIN" w:cs="Arial"/>
                <w:color w:val="auto"/>
                <w:sz w:val="20"/>
                <w:szCs w:val="20"/>
                <w:lang w:val="de-DE"/>
              </w:rPr>
            </w:pPr>
          </w:p>
          <w:p w14:paraId="55691D81" w14:textId="532A1B1E" w:rsidR="004E1AF3" w:rsidRPr="00C30B67" w:rsidRDefault="004E1AF3" w:rsidP="004E1AF3">
            <w:pPr>
              <w:pStyle w:val="TabellenSubHead"/>
              <w:rPr>
                <w:rFonts w:ascii="DIN" w:hAnsi="DIN" w:cs="Arial"/>
                <w:color w:val="auto"/>
                <w:sz w:val="20"/>
                <w:szCs w:val="20"/>
                <w:lang w:val="de-DE"/>
              </w:rPr>
            </w:pPr>
            <w:r w:rsidRPr="00C30B67">
              <w:rPr>
                <w:rFonts w:ascii="DIN" w:hAnsi="DIN" w:cs="Arial"/>
                <w:color w:val="auto"/>
                <w:sz w:val="20"/>
                <w:szCs w:val="20"/>
                <w:lang w:val="de-DE"/>
              </w:rPr>
              <w:t xml:space="preserve">Mind. 1,5m </w:t>
            </w:r>
            <w:r w:rsidRPr="00C30B67">
              <w:rPr>
                <w:rFonts w:ascii="DIN" w:hAnsi="DIN" w:cs="Arial"/>
                <w:b/>
                <w:bCs/>
                <w:color w:val="auto"/>
                <w:sz w:val="20"/>
                <w:szCs w:val="20"/>
                <w:lang w:val="de-DE"/>
              </w:rPr>
              <w:t xml:space="preserve">und </w:t>
            </w:r>
            <w:r w:rsidRPr="00C30B67">
              <w:rPr>
                <w:rFonts w:ascii="DIN" w:hAnsi="DIN" w:cs="Arial"/>
                <w:color w:val="auto"/>
                <w:sz w:val="20"/>
                <w:szCs w:val="20"/>
                <w:lang w:val="de-DE"/>
              </w:rPr>
              <w:t>Tragen eines Mund-Nase-Schutzes</w:t>
            </w:r>
          </w:p>
          <w:p w14:paraId="2022F3BE" w14:textId="77777777" w:rsidR="004E1AF3" w:rsidRPr="00C30B67" w:rsidRDefault="004E1AF3" w:rsidP="004E1AF3">
            <w:pPr>
              <w:pStyle w:val="TabellenSubHead"/>
              <w:rPr>
                <w:rFonts w:ascii="DIN" w:hAnsi="DIN" w:cs="Arial"/>
                <w:color w:val="auto"/>
                <w:sz w:val="20"/>
                <w:szCs w:val="20"/>
                <w:lang w:val="de-DE"/>
              </w:rPr>
            </w:pPr>
            <w:r w:rsidRPr="00C30B67">
              <w:rPr>
                <w:rFonts w:ascii="DIN" w:hAnsi="DIN" w:cs="Arial"/>
                <w:color w:val="auto"/>
                <w:sz w:val="20"/>
                <w:szCs w:val="20"/>
                <w:lang w:val="de-DE"/>
              </w:rPr>
              <w:t>(für Erziehungsberechtigte, deren Vertreter)</w:t>
            </w:r>
          </w:p>
          <w:p w14:paraId="6A949ED5" w14:textId="050728B7" w:rsidR="004E1AF3" w:rsidRPr="00C30B67" w:rsidRDefault="004E1AF3" w:rsidP="004E1AF3">
            <w:pPr>
              <w:pStyle w:val="TabellenSubHead"/>
              <w:rPr>
                <w:rFonts w:ascii="DIN" w:hAnsi="DIN" w:cs="Arial"/>
                <w:color w:val="auto"/>
                <w:sz w:val="20"/>
                <w:szCs w:val="20"/>
                <w:lang w:val="de-DE"/>
              </w:rPr>
            </w:pPr>
            <w:r w:rsidRPr="00C30B67">
              <w:rPr>
                <w:rFonts w:ascii="DIN" w:hAnsi="DIN" w:cs="Arial"/>
                <w:color w:val="auto"/>
                <w:sz w:val="20"/>
                <w:szCs w:val="20"/>
                <w:lang w:val="de-DE"/>
              </w:rPr>
              <w:t>Vereinsoffizielle und mit Aufgaben versehene Vereinsangehörige</w:t>
            </w:r>
          </w:p>
        </w:tc>
      </w:tr>
      <w:tr w:rsidR="004E1AF3" w:rsidRPr="00C30B67" w14:paraId="4B2C8131" w14:textId="77777777" w:rsidTr="00941A8A">
        <w:tc>
          <w:tcPr>
            <w:tcW w:w="2268" w:type="dxa"/>
            <w:shd w:val="clear" w:color="auto" w:fill="auto"/>
            <w:tcMar>
              <w:top w:w="11" w:type="dxa"/>
              <w:left w:w="96" w:type="dxa"/>
              <w:bottom w:w="62" w:type="dxa"/>
            </w:tcMar>
          </w:tcPr>
          <w:p w14:paraId="4E085198" w14:textId="5049F396" w:rsidR="004E1AF3" w:rsidRPr="00C30B67" w:rsidRDefault="004E1AF3" w:rsidP="004E1AF3">
            <w:pPr>
              <w:pStyle w:val="TabellenSubHead"/>
              <w:rPr>
                <w:rFonts w:ascii="DIN" w:hAnsi="DIN" w:cs="Arial"/>
                <w:b/>
                <w:bCs/>
                <w:color w:val="auto"/>
                <w:sz w:val="22"/>
                <w:lang w:val="de-DE"/>
              </w:rPr>
            </w:pPr>
            <w:r w:rsidRPr="00C30B67">
              <w:rPr>
                <w:rFonts w:ascii="DIN" w:hAnsi="DIN" w:cs="Arial"/>
                <w:b/>
                <w:bCs/>
                <w:color w:val="auto"/>
                <w:sz w:val="22"/>
                <w:lang w:val="de-DE"/>
              </w:rPr>
              <w:t>Zone 3: Öffentliche Sanitärbereiche</w:t>
            </w:r>
          </w:p>
        </w:tc>
        <w:tc>
          <w:tcPr>
            <w:tcW w:w="2978" w:type="dxa"/>
          </w:tcPr>
          <w:p w14:paraId="32102C95" w14:textId="1CC70714" w:rsidR="004E1AF3" w:rsidRPr="00C30B67" w:rsidRDefault="004E1AF3" w:rsidP="004E1AF3">
            <w:pPr>
              <w:pStyle w:val="TabellenSubHead"/>
              <w:rPr>
                <w:rFonts w:ascii="DIN" w:hAnsi="DIN" w:cs="Arial"/>
                <w:color w:val="auto"/>
                <w:sz w:val="20"/>
                <w:szCs w:val="20"/>
                <w:lang w:val="de-DE"/>
              </w:rPr>
            </w:pPr>
            <w:r w:rsidRPr="00C30B67">
              <w:rPr>
                <w:rFonts w:ascii="DIN" w:hAnsi="DIN" w:cs="Arial"/>
                <w:color w:val="auto"/>
                <w:sz w:val="20"/>
                <w:szCs w:val="20"/>
                <w:lang w:val="de-DE"/>
              </w:rPr>
              <w:t>Möglichkeit zum Händewaschen</w:t>
            </w:r>
            <w:r w:rsidR="001A71B0" w:rsidRPr="00C30B67">
              <w:rPr>
                <w:rFonts w:ascii="DIN" w:hAnsi="DIN" w:cs="Arial"/>
                <w:color w:val="auto"/>
                <w:sz w:val="20"/>
                <w:szCs w:val="20"/>
                <w:lang w:val="de-DE"/>
              </w:rPr>
              <w:t>.</w:t>
            </w:r>
          </w:p>
          <w:p w14:paraId="3C264E1B" w14:textId="77777777" w:rsidR="001A71B0" w:rsidRPr="00C30B67" w:rsidRDefault="004E1AF3" w:rsidP="00152D3A">
            <w:pPr>
              <w:pStyle w:val="TabellenSubHead"/>
              <w:rPr>
                <w:rFonts w:ascii="DIN" w:hAnsi="DIN" w:cs="Arial"/>
                <w:color w:val="auto"/>
                <w:sz w:val="20"/>
                <w:szCs w:val="20"/>
                <w:lang w:val="de-DE"/>
              </w:rPr>
            </w:pPr>
            <w:r w:rsidRPr="00C30B67">
              <w:rPr>
                <w:rFonts w:ascii="DIN" w:hAnsi="DIN" w:cs="Arial"/>
                <w:color w:val="auto"/>
                <w:sz w:val="20"/>
                <w:szCs w:val="20"/>
                <w:lang w:val="de-DE"/>
              </w:rPr>
              <w:t>Tragen eines Mund-Nase-Schutzes</w:t>
            </w:r>
            <w:r w:rsidR="001A71B0" w:rsidRPr="00C30B67">
              <w:rPr>
                <w:rFonts w:ascii="DIN" w:hAnsi="DIN" w:cs="Arial"/>
                <w:color w:val="auto"/>
                <w:sz w:val="20"/>
                <w:szCs w:val="20"/>
                <w:lang w:val="de-DE"/>
              </w:rPr>
              <w:t>.</w:t>
            </w:r>
          </w:p>
          <w:p w14:paraId="323F8DB7" w14:textId="705800C4" w:rsidR="00152D3A" w:rsidRPr="00C30B67" w:rsidRDefault="00152D3A" w:rsidP="00152D3A">
            <w:pPr>
              <w:pStyle w:val="TabellenSubHead"/>
              <w:rPr>
                <w:rFonts w:ascii="DIN" w:hAnsi="DIN" w:cs="Arial"/>
                <w:color w:val="auto"/>
                <w:sz w:val="20"/>
                <w:szCs w:val="20"/>
                <w:lang w:val="de-DE"/>
              </w:rPr>
            </w:pPr>
            <w:r w:rsidRPr="00C30B67">
              <w:rPr>
                <w:rFonts w:ascii="DIN" w:hAnsi="DIN" w:cs="Arial"/>
                <w:color w:val="auto"/>
                <w:sz w:val="20"/>
                <w:szCs w:val="20"/>
                <w:lang w:val="de-DE"/>
              </w:rPr>
              <w:t>Auf die Nutzung der Duschanlagen wird bis auf Weiteres generell vorerst verzichtet. In Einzelfällen, kann nach der Trainingseinheit einzeln der Duschbereich genutzt werden, wobei die Fenster der Duschen geöffnet sein müssen.</w:t>
            </w:r>
          </w:p>
        </w:tc>
      </w:tr>
      <w:tr w:rsidR="004E1AF3" w:rsidRPr="00C30B67" w14:paraId="72D8C974" w14:textId="428257EB" w:rsidTr="00941A8A">
        <w:tc>
          <w:tcPr>
            <w:tcW w:w="2268" w:type="dxa"/>
            <w:shd w:val="clear" w:color="auto" w:fill="auto"/>
            <w:tcMar>
              <w:top w:w="11" w:type="dxa"/>
              <w:left w:w="96" w:type="dxa"/>
              <w:bottom w:w="62" w:type="dxa"/>
            </w:tcMar>
          </w:tcPr>
          <w:p w14:paraId="4AA3BD6C" w14:textId="4FA30125" w:rsidR="004E1AF3" w:rsidRPr="00C30B67" w:rsidRDefault="004E1AF3" w:rsidP="004E1AF3">
            <w:pPr>
              <w:pStyle w:val="TabellenSubHead"/>
              <w:rPr>
                <w:rFonts w:ascii="DIN" w:hAnsi="DIN" w:cs="Arial"/>
                <w:b/>
                <w:bCs/>
                <w:color w:val="auto"/>
                <w:sz w:val="22"/>
                <w:lang w:val="de-DE"/>
              </w:rPr>
            </w:pPr>
            <w:r w:rsidRPr="00C30B67">
              <w:rPr>
                <w:rFonts w:ascii="DIN" w:hAnsi="DIN" w:cs="Arial"/>
                <w:b/>
                <w:bCs/>
                <w:color w:val="auto"/>
                <w:sz w:val="22"/>
                <w:lang w:val="de-DE"/>
              </w:rPr>
              <w:t>Reinigung aller Umkleide- und Sanitärbereiche</w:t>
            </w:r>
          </w:p>
        </w:tc>
        <w:tc>
          <w:tcPr>
            <w:tcW w:w="2978" w:type="dxa"/>
          </w:tcPr>
          <w:p w14:paraId="1D739B34" w14:textId="500592A4" w:rsidR="004E1AF3" w:rsidRPr="00C30B67" w:rsidRDefault="004E1AF3" w:rsidP="004E1AF3">
            <w:pPr>
              <w:pStyle w:val="TabellenSubHead"/>
              <w:rPr>
                <w:rFonts w:ascii="DIN" w:hAnsi="DIN" w:cs="Arial"/>
                <w:color w:val="auto"/>
                <w:sz w:val="20"/>
                <w:szCs w:val="20"/>
                <w:lang w:val="de-DE"/>
              </w:rPr>
            </w:pPr>
            <w:r w:rsidRPr="00C30B67">
              <w:rPr>
                <w:rFonts w:ascii="DIN" w:hAnsi="DIN" w:cs="Arial"/>
                <w:color w:val="auto"/>
                <w:sz w:val="20"/>
                <w:szCs w:val="20"/>
                <w:lang w:val="de-DE"/>
              </w:rPr>
              <w:t>Nach jedem Trainingsbetrieb, an dem sie genutzt wurden inkl. Durchlüften</w:t>
            </w:r>
          </w:p>
        </w:tc>
      </w:tr>
      <w:tr w:rsidR="004B1E2E" w:rsidRPr="00C30B67" w14:paraId="2793737A" w14:textId="77777777" w:rsidTr="00941A8A">
        <w:tc>
          <w:tcPr>
            <w:tcW w:w="2268" w:type="dxa"/>
            <w:shd w:val="clear" w:color="auto" w:fill="auto"/>
            <w:tcMar>
              <w:top w:w="11" w:type="dxa"/>
              <w:left w:w="96" w:type="dxa"/>
              <w:bottom w:w="62" w:type="dxa"/>
            </w:tcMar>
          </w:tcPr>
          <w:p w14:paraId="7D84C5E9" w14:textId="561F628B" w:rsidR="004B1E2E" w:rsidRPr="00C30B67" w:rsidRDefault="004B1E2E" w:rsidP="004E1AF3">
            <w:pPr>
              <w:pStyle w:val="TabellenSubHead"/>
              <w:rPr>
                <w:rFonts w:ascii="DIN" w:hAnsi="DIN" w:cs="Arial"/>
                <w:b/>
                <w:bCs/>
                <w:color w:val="auto"/>
                <w:sz w:val="22"/>
                <w:lang w:val="de-DE"/>
              </w:rPr>
            </w:pPr>
            <w:r w:rsidRPr="00C30B67">
              <w:rPr>
                <w:rFonts w:ascii="DIN" w:hAnsi="DIN" w:cs="Arial"/>
                <w:b/>
                <w:bCs/>
                <w:color w:val="auto"/>
                <w:sz w:val="22"/>
                <w:lang w:val="de-DE"/>
              </w:rPr>
              <w:t>Zusatz:</w:t>
            </w:r>
          </w:p>
        </w:tc>
        <w:tc>
          <w:tcPr>
            <w:tcW w:w="2978" w:type="dxa"/>
          </w:tcPr>
          <w:p w14:paraId="69A98656" w14:textId="066F553D" w:rsidR="004B1E2E" w:rsidRPr="00C30B67" w:rsidRDefault="004B1E2E" w:rsidP="004E1AF3">
            <w:pPr>
              <w:pStyle w:val="TabellenSubHead"/>
              <w:rPr>
                <w:rFonts w:ascii="DIN" w:hAnsi="DIN" w:cs="Arial"/>
                <w:color w:val="auto"/>
                <w:sz w:val="20"/>
                <w:szCs w:val="20"/>
                <w:lang w:val="de-DE"/>
              </w:rPr>
            </w:pPr>
            <w:r w:rsidRPr="00C30B67">
              <w:rPr>
                <w:rFonts w:ascii="DIN" w:hAnsi="DIN" w:cs="Arial"/>
                <w:color w:val="auto"/>
                <w:sz w:val="20"/>
                <w:szCs w:val="20"/>
                <w:lang w:val="de-DE"/>
              </w:rPr>
              <w:t>Alle vollständig gegen Covid-19 geimpften Personen oder nachweislich Genesene werden in den Trainingsgruppen nicht mitgezählt.</w:t>
            </w:r>
          </w:p>
        </w:tc>
      </w:tr>
    </w:tbl>
    <w:p w14:paraId="27F09684" w14:textId="1EEC0687" w:rsidR="00D4799B" w:rsidRPr="00C30B67" w:rsidRDefault="00D4799B" w:rsidP="008509D5">
      <w:pPr>
        <w:spacing w:after="240"/>
        <w:rPr>
          <w:rFonts w:ascii="DIN" w:hAnsi="DIN" w:cs="Arial"/>
          <w:sz w:val="22"/>
          <w:szCs w:val="22"/>
        </w:rPr>
      </w:pPr>
    </w:p>
    <w:p w14:paraId="5FC33AB7" w14:textId="77777777" w:rsidR="00D4799B" w:rsidRPr="00C30B67" w:rsidRDefault="00D4799B">
      <w:pPr>
        <w:spacing w:after="240" w:line="240" w:lineRule="atLeast"/>
        <w:rPr>
          <w:rFonts w:ascii="DIN" w:hAnsi="DIN" w:cs="Arial"/>
          <w:sz w:val="22"/>
          <w:szCs w:val="22"/>
        </w:rPr>
      </w:pPr>
      <w:r w:rsidRPr="00C30B67">
        <w:rPr>
          <w:rFonts w:ascii="DIN" w:hAnsi="DIN" w:cs="Arial"/>
          <w:sz w:val="22"/>
          <w:szCs w:val="22"/>
        </w:rPr>
        <w:br w:type="page"/>
      </w:r>
    </w:p>
    <w:p w14:paraId="1EABC9C0" w14:textId="77777777" w:rsidR="00D4799B" w:rsidRPr="00C30B67" w:rsidRDefault="00D4799B" w:rsidP="008509D5">
      <w:pPr>
        <w:spacing w:after="240"/>
        <w:rPr>
          <w:rFonts w:ascii="DIN" w:hAnsi="DIN" w:cs="Arial"/>
          <w:sz w:val="22"/>
          <w:szCs w:val="22"/>
        </w:rPr>
        <w:sectPr w:rsidR="00D4799B" w:rsidRPr="00C30B67" w:rsidSect="000B6A04">
          <w:type w:val="continuous"/>
          <w:pgSz w:w="11906" w:h="16838" w:code="9"/>
          <w:pgMar w:top="2410" w:right="1134" w:bottom="1145" w:left="1134" w:header="709" w:footer="595" w:gutter="0"/>
          <w:cols w:num="2" w:space="708"/>
          <w:docGrid w:linePitch="360"/>
        </w:sectPr>
      </w:pPr>
    </w:p>
    <w:p w14:paraId="7A355232" w14:textId="77777777" w:rsidR="008305F0" w:rsidRPr="008305F0" w:rsidRDefault="00524735" w:rsidP="008305F0">
      <w:pPr>
        <w:rPr>
          <w:rFonts w:ascii="DIN" w:hAnsi="DIN" w:cs="Arial"/>
          <w:b/>
        </w:rPr>
      </w:pPr>
      <w:r w:rsidRPr="00C30B67">
        <w:rPr>
          <w:rFonts w:ascii="DIN" w:hAnsi="DIN" w:cs="Arial"/>
          <w:sz w:val="22"/>
          <w:szCs w:val="22"/>
        </w:rPr>
        <w:lastRenderedPageBreak/>
        <w:t>Zusatz zur Nutzung von Sportstätten und Sporthallen der Stadt Spremberg:</w:t>
      </w:r>
      <w:r w:rsidRPr="00C30B67">
        <w:rPr>
          <w:rFonts w:ascii="DIN" w:hAnsi="DIN" w:cs="Arial"/>
          <w:sz w:val="22"/>
          <w:szCs w:val="22"/>
        </w:rPr>
        <w:br/>
      </w:r>
      <w:r w:rsidRPr="00C30B67">
        <w:rPr>
          <w:rFonts w:ascii="DIN" w:hAnsi="DIN" w:cs="Arial"/>
          <w:sz w:val="22"/>
          <w:szCs w:val="22"/>
        </w:rPr>
        <w:br/>
      </w:r>
      <w:r w:rsidR="008305F0" w:rsidRPr="008305F0">
        <w:rPr>
          <w:rFonts w:ascii="DIN" w:hAnsi="DIN" w:cs="Arial"/>
          <w:b/>
        </w:rPr>
        <w:t xml:space="preserve">Regelung nach der 2. SARS-Cov-2- Eindämmungsverordnung - Sporthallen und Sportplätze der Stadt Spremberg </w:t>
      </w:r>
    </w:p>
    <w:p w14:paraId="6A9F39E7" w14:textId="77777777" w:rsidR="008305F0" w:rsidRPr="008305F0" w:rsidRDefault="008305F0" w:rsidP="008305F0">
      <w:pPr>
        <w:rPr>
          <w:rFonts w:ascii="DIN" w:hAnsi="DIN" w:cs="Arial"/>
          <w:b/>
        </w:rPr>
      </w:pPr>
      <w:r w:rsidRPr="008305F0">
        <w:rPr>
          <w:rFonts w:ascii="DIN" w:hAnsi="DIN" w:cs="Arial"/>
          <w:b/>
        </w:rPr>
        <w:t>Bei der Benutzung von Sportstätten in Trägerschaft der Stadt Spremberg/</w:t>
      </w:r>
      <w:proofErr w:type="spellStart"/>
      <w:r w:rsidRPr="008305F0">
        <w:rPr>
          <w:rFonts w:ascii="DIN" w:hAnsi="DIN" w:cs="Arial"/>
          <w:b/>
        </w:rPr>
        <w:t>Grodk</w:t>
      </w:r>
      <w:proofErr w:type="spellEnd"/>
      <w:r w:rsidRPr="008305F0">
        <w:rPr>
          <w:rFonts w:ascii="DIN" w:hAnsi="DIN" w:cs="Arial"/>
          <w:b/>
        </w:rPr>
        <w:t xml:space="preserve"> (Sporthallen und Sportplätze) gilt die 2G Regelung entsprechend des § 7 der 2. SARS-CoV-2- Eindämmungsverordnung (2. SARRS-CoV-2-EindV) vom 23.11.2021 geändert durch die Verordnung vom 14.12.2021 </w:t>
      </w:r>
    </w:p>
    <w:p w14:paraId="0265585F" w14:textId="77777777" w:rsidR="008305F0" w:rsidRDefault="008305F0" w:rsidP="008305F0">
      <w:pPr>
        <w:rPr>
          <w:rFonts w:ascii="DIN" w:hAnsi="DIN" w:cs="Arial"/>
          <w:b/>
        </w:rPr>
      </w:pPr>
      <w:r w:rsidRPr="008305F0">
        <w:rPr>
          <w:rFonts w:ascii="DIN" w:hAnsi="DIN" w:cs="Arial"/>
          <w:b/>
        </w:rPr>
        <w:t xml:space="preserve">Folgende Maßnahmen sind durch die Vereine / Nutzer sicherzustellen: </w:t>
      </w:r>
    </w:p>
    <w:p w14:paraId="3582A412" w14:textId="1EE12BD8" w:rsidR="008305F0" w:rsidRDefault="00524735" w:rsidP="00524735">
      <w:pPr>
        <w:pStyle w:val="Listenabsatz"/>
        <w:numPr>
          <w:ilvl w:val="0"/>
          <w:numId w:val="45"/>
        </w:numPr>
        <w:rPr>
          <w:rFonts w:ascii="DIN" w:hAnsi="DIN" w:cs="Arial"/>
        </w:rPr>
      </w:pPr>
      <w:r w:rsidRPr="008305F0">
        <w:rPr>
          <w:rFonts w:ascii="DIN" w:hAnsi="DIN" w:cs="Arial"/>
        </w:rPr>
        <w:t xml:space="preserve">Steuerung und Beschränkung des Zutritts und des Aufenthaltes aller Personen </w:t>
      </w:r>
    </w:p>
    <w:p w14:paraId="3F5BB5B4" w14:textId="77777777" w:rsidR="008305F0" w:rsidRDefault="008305F0" w:rsidP="008305F0">
      <w:pPr>
        <w:pStyle w:val="Listenabsatz"/>
        <w:rPr>
          <w:rFonts w:ascii="DIN" w:hAnsi="DIN" w:cs="Arial"/>
        </w:rPr>
      </w:pPr>
    </w:p>
    <w:p w14:paraId="2FD8E4AA" w14:textId="67F29D4A" w:rsidR="00524735" w:rsidRDefault="00524735" w:rsidP="00524735">
      <w:pPr>
        <w:pStyle w:val="Listenabsatz"/>
        <w:numPr>
          <w:ilvl w:val="0"/>
          <w:numId w:val="45"/>
        </w:numPr>
        <w:rPr>
          <w:rFonts w:ascii="DIN" w:hAnsi="DIN" w:cs="Arial"/>
        </w:rPr>
      </w:pPr>
      <w:r w:rsidRPr="008305F0">
        <w:rPr>
          <w:rFonts w:ascii="DIN" w:hAnsi="DIN" w:cs="Arial"/>
        </w:rPr>
        <w:t xml:space="preserve">Zutritt nur für </w:t>
      </w:r>
    </w:p>
    <w:p w14:paraId="4D1D854E" w14:textId="77777777" w:rsidR="008305F0" w:rsidRDefault="008305F0" w:rsidP="008305F0">
      <w:pPr>
        <w:pStyle w:val="Listenabsatz"/>
        <w:numPr>
          <w:ilvl w:val="0"/>
          <w:numId w:val="42"/>
        </w:numPr>
        <w:spacing w:before="100" w:beforeAutospacing="1" w:after="100" w:afterAutospacing="1" w:line="240" w:lineRule="auto"/>
        <w:rPr>
          <w:rFonts w:ascii="DIN" w:eastAsia="Times New Roman" w:hAnsi="DIN" w:cs="Arial"/>
          <w:lang w:eastAsia="de-DE"/>
        </w:rPr>
      </w:pPr>
      <w:r w:rsidRPr="008305F0">
        <w:rPr>
          <w:rFonts w:ascii="DIN" w:eastAsia="Times New Roman" w:hAnsi="DIN" w:cs="Arial"/>
          <w:lang w:eastAsia="de-DE"/>
        </w:rPr>
        <w:t xml:space="preserve">geimpfte Personen nach§ 2 Nummer 2 der COVID-19-Schutzmaßnahmen­Ausnahmenverordnung, die einen auf sie ausgestellten Impfnachweis nach§ 2 Nummer 3 der COVID-19-Schutzmaßnahmen-Ausnahmenverordnung vorlegen, </w:t>
      </w:r>
    </w:p>
    <w:p w14:paraId="658AB91D" w14:textId="77777777" w:rsidR="008305F0" w:rsidRDefault="008305F0" w:rsidP="008305F0">
      <w:pPr>
        <w:pStyle w:val="Listenabsatz"/>
        <w:numPr>
          <w:ilvl w:val="0"/>
          <w:numId w:val="42"/>
        </w:numPr>
        <w:spacing w:before="100" w:beforeAutospacing="1" w:after="100" w:afterAutospacing="1" w:line="240" w:lineRule="auto"/>
        <w:rPr>
          <w:rFonts w:ascii="DIN" w:eastAsia="Times New Roman" w:hAnsi="DIN" w:cs="Arial"/>
          <w:lang w:eastAsia="de-DE"/>
        </w:rPr>
      </w:pPr>
      <w:r w:rsidRPr="008305F0">
        <w:rPr>
          <w:rFonts w:ascii="DIN" w:eastAsia="Times New Roman" w:hAnsi="DIN" w:cs="Arial"/>
          <w:lang w:eastAsia="de-DE"/>
        </w:rPr>
        <w:t>genesene Personen nach § 2 Nummer 4 der COVID-19-Schutzmaßnahmen­Ausnahmenverordnung, die einen auf sie ausgestellten Genesenennachweis nach§ 2 Nummer 5 der COVID-19-Schutzmaßnahmen-Ausnahmenverordnung vorlegen,</w:t>
      </w:r>
    </w:p>
    <w:p w14:paraId="64F4D581" w14:textId="359D4E92" w:rsidR="00524735" w:rsidRPr="00C30B67" w:rsidRDefault="00524735" w:rsidP="008305F0">
      <w:pPr>
        <w:pStyle w:val="Listenabsatz"/>
        <w:numPr>
          <w:ilvl w:val="0"/>
          <w:numId w:val="42"/>
        </w:numPr>
        <w:spacing w:before="100" w:beforeAutospacing="1" w:after="100" w:afterAutospacing="1" w:line="240" w:lineRule="auto"/>
        <w:rPr>
          <w:rFonts w:ascii="DIN" w:eastAsia="Times New Roman" w:hAnsi="DIN" w:cs="Arial"/>
          <w:lang w:eastAsia="de-DE"/>
        </w:rPr>
      </w:pPr>
      <w:r w:rsidRPr="00C30B67">
        <w:rPr>
          <w:rFonts w:ascii="DIN" w:eastAsia="Times New Roman" w:hAnsi="DIN" w:cs="Arial"/>
          <w:lang w:eastAsia="de-DE"/>
        </w:rPr>
        <w:t>Kinder bis zum vollendeten 1</w:t>
      </w:r>
      <w:r w:rsidR="008305F0">
        <w:rPr>
          <w:rFonts w:ascii="DIN" w:eastAsia="Times New Roman" w:hAnsi="DIN" w:cs="Arial"/>
          <w:lang w:eastAsia="de-DE"/>
        </w:rPr>
        <w:t>4</w:t>
      </w:r>
      <w:r w:rsidRPr="00C30B67">
        <w:rPr>
          <w:rFonts w:ascii="DIN" w:eastAsia="Times New Roman" w:hAnsi="DIN" w:cs="Arial"/>
          <w:lang w:eastAsia="de-DE"/>
        </w:rPr>
        <w:t>. Lebensjahr,</w:t>
      </w:r>
    </w:p>
    <w:p w14:paraId="1FAF9027" w14:textId="5B370F95" w:rsidR="00524735" w:rsidRPr="00C30B67" w:rsidRDefault="00524735" w:rsidP="00524735">
      <w:pPr>
        <w:pStyle w:val="Listenabsatz"/>
        <w:numPr>
          <w:ilvl w:val="0"/>
          <w:numId w:val="42"/>
        </w:numPr>
        <w:spacing w:before="100" w:beforeAutospacing="1" w:line="240" w:lineRule="auto"/>
        <w:rPr>
          <w:rFonts w:ascii="DIN" w:eastAsia="Times New Roman" w:hAnsi="DIN" w:cs="Arial"/>
          <w:lang w:eastAsia="de-DE"/>
        </w:rPr>
      </w:pPr>
      <w:r w:rsidRPr="00C30B67">
        <w:rPr>
          <w:rFonts w:ascii="DIN" w:eastAsia="Times New Roman" w:hAnsi="DIN" w:cs="Arial"/>
          <w:lang w:eastAsia="de-DE"/>
        </w:rPr>
        <w:t>Nachfolgend genannte Personen, die einen auf sie ausgestellten Testnachweis vorlegen</w:t>
      </w:r>
      <w:r w:rsidR="003D5671" w:rsidRPr="00C30B67">
        <w:rPr>
          <w:rFonts w:ascii="DIN" w:eastAsia="Times New Roman" w:hAnsi="DIN" w:cs="Arial"/>
          <w:lang w:eastAsia="de-DE"/>
        </w:rPr>
        <w:t xml:space="preserve"> (kein Selbsttest)</w:t>
      </w:r>
      <w:r w:rsidRPr="00C30B67">
        <w:rPr>
          <w:rFonts w:ascii="DIN" w:eastAsia="Times New Roman" w:hAnsi="DIN" w:cs="Arial"/>
          <w:lang w:eastAsia="de-DE"/>
        </w:rPr>
        <w:br/>
      </w:r>
    </w:p>
    <w:p w14:paraId="2D39FD4A" w14:textId="70CD5EF4" w:rsidR="00524735" w:rsidRPr="00C30B67" w:rsidRDefault="00524735" w:rsidP="00524735">
      <w:pPr>
        <w:pStyle w:val="Listenabsatz"/>
        <w:numPr>
          <w:ilvl w:val="0"/>
          <w:numId w:val="43"/>
        </w:numPr>
        <w:spacing w:before="100" w:beforeAutospacing="1" w:line="240" w:lineRule="auto"/>
        <w:rPr>
          <w:rFonts w:ascii="DIN" w:eastAsia="Times New Roman" w:hAnsi="DIN" w:cs="Arial"/>
          <w:lang w:eastAsia="de-DE"/>
        </w:rPr>
      </w:pPr>
      <w:r w:rsidRPr="00C30B67">
        <w:rPr>
          <w:rFonts w:ascii="DIN" w:eastAsia="Times New Roman" w:hAnsi="DIN" w:cs="Arial"/>
          <w:lang w:eastAsia="de-DE"/>
        </w:rPr>
        <w:t>Jugendliche bis zum vollendeten 18. Lebensjahr,</w:t>
      </w:r>
    </w:p>
    <w:p w14:paraId="408E1ECA" w14:textId="77777777" w:rsidR="008305F0" w:rsidRPr="008305F0" w:rsidRDefault="00524735" w:rsidP="00524735">
      <w:pPr>
        <w:pStyle w:val="Listenabsatz"/>
        <w:numPr>
          <w:ilvl w:val="0"/>
          <w:numId w:val="43"/>
        </w:numPr>
        <w:spacing w:before="100" w:beforeAutospacing="1" w:line="240" w:lineRule="auto"/>
        <w:rPr>
          <w:rFonts w:ascii="DIN" w:eastAsia="Times New Roman" w:hAnsi="DIN" w:cs="Arial"/>
          <w:lang w:eastAsia="de-DE"/>
        </w:rPr>
      </w:pPr>
      <w:r w:rsidRPr="00C30B67">
        <w:rPr>
          <w:rFonts w:ascii="DIN" w:eastAsia="Times New Roman" w:hAnsi="DIN" w:cs="Arial"/>
          <w:lang w:eastAsia="de-DE"/>
        </w:rPr>
        <w:t>Personen, für die aus gesundheitlichen Gründen keine Impfempfehlung der Ständigen Impfkommission ausgesprochen wurde, wenn sie grundsätzlich durchgehend eine FFP2-Maske ohne Ausatemventil tragen; die gesundheitlichen Gründe sind vor Ort durch ein schriftliches ärztliches Zeugnis im Original nachzuweisen; die datenschutzrechtlichen Bestimmungen nach § 4 Absatz 4 Satz 2 bis 7 gelten entsprechend.</w:t>
      </w:r>
      <w:r w:rsidRPr="00C30B67">
        <w:rPr>
          <w:rFonts w:ascii="DIN" w:eastAsia="Times New Roman" w:hAnsi="DIN" w:cs="Arial"/>
          <w:lang w:eastAsia="de-DE"/>
        </w:rPr>
        <w:br/>
      </w:r>
    </w:p>
    <w:p w14:paraId="79BF18DD" w14:textId="6560AA9A" w:rsidR="00524735" w:rsidRPr="008305F0" w:rsidRDefault="00524735" w:rsidP="008305F0">
      <w:pPr>
        <w:pStyle w:val="Listenabsatz"/>
        <w:numPr>
          <w:ilvl w:val="0"/>
          <w:numId w:val="45"/>
        </w:numPr>
        <w:spacing w:before="100" w:beforeAutospacing="1" w:line="240" w:lineRule="auto"/>
        <w:rPr>
          <w:rFonts w:ascii="DIN" w:eastAsia="Times New Roman" w:hAnsi="DIN" w:cs="Arial"/>
          <w:lang w:eastAsia="de-DE"/>
        </w:rPr>
      </w:pPr>
      <w:r w:rsidRPr="008305F0">
        <w:rPr>
          <w:rFonts w:ascii="DIN" w:hAnsi="DIN" w:cs="Arial"/>
        </w:rPr>
        <w:t xml:space="preserve">Erfassung von Personendaten aller Anwesenden (Sportausübende / Betreuer / Besucher) in einem Kontaktnachweis </w:t>
      </w:r>
    </w:p>
    <w:p w14:paraId="49B52865" w14:textId="77777777" w:rsidR="008305F0" w:rsidRDefault="008305F0" w:rsidP="008305F0">
      <w:pPr>
        <w:pStyle w:val="Listenabsatz"/>
        <w:spacing w:after="160" w:line="256" w:lineRule="auto"/>
        <w:rPr>
          <w:rFonts w:ascii="DIN" w:hAnsi="DIN" w:cs="Arial"/>
        </w:rPr>
      </w:pPr>
    </w:p>
    <w:p w14:paraId="4DD8C147" w14:textId="5E8FB239" w:rsidR="008305F0" w:rsidRDefault="008305F0" w:rsidP="008305F0">
      <w:pPr>
        <w:pStyle w:val="Listenabsatz"/>
        <w:numPr>
          <w:ilvl w:val="0"/>
          <w:numId w:val="45"/>
        </w:numPr>
        <w:spacing w:after="160" w:line="256" w:lineRule="auto"/>
        <w:rPr>
          <w:rFonts w:ascii="DIN" w:hAnsi="DIN" w:cs="Arial"/>
        </w:rPr>
      </w:pPr>
      <w:r w:rsidRPr="008305F0">
        <w:rPr>
          <w:rFonts w:ascii="DIN" w:hAnsi="DIN" w:cs="Arial"/>
        </w:rPr>
        <w:t>für die Sporthallen gilt:</w:t>
      </w:r>
    </w:p>
    <w:p w14:paraId="20A0999E" w14:textId="77777777" w:rsidR="008305F0" w:rsidRDefault="008305F0" w:rsidP="008305F0">
      <w:pPr>
        <w:pStyle w:val="Listenabsatz"/>
        <w:numPr>
          <w:ilvl w:val="1"/>
          <w:numId w:val="45"/>
        </w:numPr>
        <w:spacing w:after="160" w:line="256" w:lineRule="auto"/>
        <w:rPr>
          <w:rFonts w:ascii="DIN" w:hAnsi="DIN" w:cs="Arial"/>
        </w:rPr>
      </w:pPr>
      <w:r w:rsidRPr="008305F0">
        <w:rPr>
          <w:rFonts w:ascii="DIN" w:hAnsi="DIN" w:cs="Arial"/>
        </w:rPr>
        <w:t>in Sanitär- und Umkleidebereiche besteht Maskenpflicht</w:t>
      </w:r>
    </w:p>
    <w:p w14:paraId="203A3DCE" w14:textId="77777777" w:rsidR="008305F0" w:rsidRDefault="008305F0" w:rsidP="008305F0">
      <w:pPr>
        <w:pStyle w:val="Listenabsatz"/>
        <w:numPr>
          <w:ilvl w:val="1"/>
          <w:numId w:val="45"/>
        </w:numPr>
        <w:spacing w:after="160" w:line="256" w:lineRule="auto"/>
        <w:rPr>
          <w:rFonts w:ascii="DIN" w:hAnsi="DIN" w:cs="Arial"/>
        </w:rPr>
      </w:pPr>
      <w:r w:rsidRPr="008305F0">
        <w:rPr>
          <w:rFonts w:ascii="DIN" w:hAnsi="DIN" w:cs="Arial"/>
        </w:rPr>
        <w:t>für alle Sportausübenden außerhalb der Sportausübung besteht Maskenpflicht</w:t>
      </w:r>
    </w:p>
    <w:p w14:paraId="6F0A1575" w14:textId="77777777" w:rsidR="008305F0" w:rsidRDefault="008305F0" w:rsidP="008305F0">
      <w:pPr>
        <w:pStyle w:val="Listenabsatz"/>
        <w:numPr>
          <w:ilvl w:val="1"/>
          <w:numId w:val="45"/>
        </w:numPr>
        <w:spacing w:after="160" w:line="256" w:lineRule="auto"/>
        <w:rPr>
          <w:rFonts w:ascii="DIN" w:hAnsi="DIN" w:cs="Arial"/>
        </w:rPr>
      </w:pPr>
      <w:r w:rsidRPr="008305F0">
        <w:rPr>
          <w:rFonts w:ascii="DIN" w:hAnsi="DIN" w:cs="Arial"/>
        </w:rPr>
        <w:t>Kontaktsport ist möglich</w:t>
      </w:r>
    </w:p>
    <w:p w14:paraId="7691B9B0" w14:textId="7A10BC05" w:rsidR="008305F0" w:rsidRPr="008305F0" w:rsidRDefault="008305F0" w:rsidP="008305F0">
      <w:pPr>
        <w:pStyle w:val="Listenabsatz"/>
        <w:numPr>
          <w:ilvl w:val="1"/>
          <w:numId w:val="45"/>
        </w:numPr>
        <w:spacing w:after="160" w:line="256" w:lineRule="auto"/>
        <w:rPr>
          <w:rFonts w:ascii="DIN" w:hAnsi="DIN" w:cs="Arial"/>
        </w:rPr>
      </w:pPr>
      <w:r w:rsidRPr="008305F0">
        <w:rPr>
          <w:rFonts w:ascii="DIN" w:hAnsi="DIN" w:cs="Arial"/>
        </w:rPr>
        <w:t>Keine Personenobergrenze</w:t>
      </w:r>
    </w:p>
    <w:p w14:paraId="430D2A6B" w14:textId="77777777" w:rsidR="00524735" w:rsidRPr="00C30B67" w:rsidRDefault="00524735" w:rsidP="00524735">
      <w:pPr>
        <w:rPr>
          <w:rFonts w:ascii="DIN" w:hAnsi="DIN" w:cs="Arial"/>
          <w:b/>
          <w:u w:val="single"/>
        </w:rPr>
      </w:pPr>
      <w:r w:rsidRPr="00C30B67">
        <w:rPr>
          <w:rFonts w:ascii="DIN" w:hAnsi="DIN" w:cs="Arial"/>
          <w:b/>
          <w:u w:val="single"/>
        </w:rPr>
        <w:t xml:space="preserve">AUSNAHME: </w:t>
      </w:r>
    </w:p>
    <w:p w14:paraId="6B212DB3" w14:textId="77777777" w:rsidR="00524735" w:rsidRPr="00C30B67" w:rsidRDefault="00524735" w:rsidP="00524735">
      <w:pPr>
        <w:rPr>
          <w:rFonts w:ascii="DIN" w:hAnsi="DIN" w:cs="Arial"/>
        </w:rPr>
      </w:pPr>
      <w:r w:rsidRPr="00C30B67">
        <w:rPr>
          <w:rFonts w:ascii="DIN" w:hAnsi="DIN" w:cs="Arial"/>
        </w:rPr>
        <w:t xml:space="preserve">Wenn der SC Spremberg für seine ehrenamtlich tätigen Trainer/Übungsleiter von der Möglichkeit der </w:t>
      </w:r>
      <w:r w:rsidRPr="00C30B67">
        <w:rPr>
          <w:rFonts w:ascii="DIN" w:hAnsi="DIN" w:cs="Arial"/>
          <w:b/>
        </w:rPr>
        <w:t>3G-Regelung</w:t>
      </w:r>
      <w:r w:rsidRPr="00C30B67">
        <w:rPr>
          <w:rFonts w:ascii="DIN" w:hAnsi="DIN" w:cs="Arial"/>
        </w:rPr>
        <w:t>, analog der Anwendung § 28 b Infektionsschutzgesetz (3G am Arbeitsplatz) Gebrauch macht, wird dies der Stadt Spremberg/</w:t>
      </w:r>
      <w:proofErr w:type="spellStart"/>
      <w:r w:rsidRPr="00C30B67">
        <w:rPr>
          <w:rFonts w:ascii="DIN" w:hAnsi="DIN" w:cs="Arial"/>
        </w:rPr>
        <w:t>Grodk</w:t>
      </w:r>
      <w:proofErr w:type="spellEnd"/>
      <w:r w:rsidRPr="00C30B67">
        <w:rPr>
          <w:rFonts w:ascii="DIN" w:hAnsi="DIN" w:cs="Arial"/>
        </w:rPr>
        <w:t xml:space="preserve"> </w:t>
      </w:r>
      <w:r w:rsidRPr="00C30B67">
        <w:rPr>
          <w:rFonts w:ascii="DIN" w:hAnsi="DIN" w:cs="Arial"/>
          <w:b/>
          <w:u w:val="single"/>
        </w:rPr>
        <w:t>zwingend</w:t>
      </w:r>
      <w:r w:rsidRPr="00C30B67">
        <w:rPr>
          <w:rFonts w:ascii="DIN" w:hAnsi="DIN" w:cs="Arial"/>
        </w:rPr>
        <w:t xml:space="preserve"> schriftlich mitgeteilt. </w:t>
      </w:r>
    </w:p>
    <w:p w14:paraId="72E31C44" w14:textId="77777777" w:rsidR="00524735" w:rsidRPr="00C30B67" w:rsidRDefault="00524735" w:rsidP="00524735">
      <w:pPr>
        <w:rPr>
          <w:rFonts w:ascii="DIN" w:hAnsi="DIN" w:cs="Arial"/>
        </w:rPr>
      </w:pPr>
      <w:r w:rsidRPr="00C30B67">
        <w:rPr>
          <w:rFonts w:ascii="DIN" w:hAnsi="DIN" w:cs="Arial"/>
        </w:rPr>
        <w:t xml:space="preserve">In diesem Fall sind ist o.g. eigenes Hygienekonzept und die namentliche Nennung der Trainer/Übungsleiter vorzulegen. </w:t>
      </w:r>
    </w:p>
    <w:p w14:paraId="0DC060CE" w14:textId="77777777" w:rsidR="00524735" w:rsidRPr="00C30B67" w:rsidRDefault="00524735" w:rsidP="00524735">
      <w:pPr>
        <w:rPr>
          <w:rFonts w:ascii="DIN" w:hAnsi="DIN" w:cs="Arial"/>
        </w:rPr>
      </w:pPr>
      <w:r w:rsidRPr="00C30B67">
        <w:rPr>
          <w:rFonts w:ascii="DIN" w:hAnsi="DIN" w:cs="Arial"/>
        </w:rPr>
        <w:t xml:space="preserve">Es erfolgt die schriftliche Dokumentation dazu, wie die Überprüfung der Einhaltung der 3 G-Regel für die ehrenamtlich tätigen Übungsleiter / Trainer innerhalb des Vereins organisiert ist. </w:t>
      </w:r>
    </w:p>
    <w:p w14:paraId="284E7B4E" w14:textId="77777777" w:rsidR="00524735" w:rsidRPr="00C30B67" w:rsidRDefault="00524735" w:rsidP="00524735">
      <w:pPr>
        <w:rPr>
          <w:rFonts w:ascii="DIN" w:hAnsi="DIN" w:cs="Arial"/>
        </w:rPr>
      </w:pPr>
      <w:r w:rsidRPr="00C30B67">
        <w:rPr>
          <w:rFonts w:ascii="DIN" w:hAnsi="DIN" w:cs="Arial"/>
        </w:rPr>
        <w:t>Die entsprechenden Nachweise müssen jederzeit zur Einsicht für die Verantwortlichen des Hallenbetreibers Stadt Spremberg/</w:t>
      </w:r>
      <w:proofErr w:type="spellStart"/>
      <w:r w:rsidRPr="00C30B67">
        <w:rPr>
          <w:rFonts w:ascii="DIN" w:hAnsi="DIN" w:cs="Arial"/>
        </w:rPr>
        <w:t>Grodk</w:t>
      </w:r>
      <w:proofErr w:type="spellEnd"/>
      <w:r w:rsidRPr="00C30B67">
        <w:rPr>
          <w:rFonts w:ascii="DIN" w:hAnsi="DIN" w:cs="Arial"/>
        </w:rPr>
        <w:t xml:space="preserve"> vorgelegt werden können (Testnachweise müssen abgeheftet oder bei digitaler Form vorgezeigt werden). Es werden ausschließlich Testnachweise von zertifizierten Teststellen anerkannt, nicht jedoch die sog. Selbsttests. </w:t>
      </w:r>
    </w:p>
    <w:p w14:paraId="65DD2937" w14:textId="77777777" w:rsidR="00524735" w:rsidRPr="00C30B67" w:rsidRDefault="00524735" w:rsidP="00524735">
      <w:pPr>
        <w:rPr>
          <w:rFonts w:ascii="DIN" w:hAnsi="DIN" w:cs="Arial"/>
        </w:rPr>
      </w:pPr>
      <w:r w:rsidRPr="00C30B67">
        <w:rPr>
          <w:rFonts w:ascii="DIN" w:hAnsi="DIN" w:cs="Arial"/>
        </w:rPr>
        <w:t xml:space="preserve">Die Dokumentation ist jederzeit, für den Fall einer Kontrolle, vor Ort bereit zu halten. </w:t>
      </w:r>
    </w:p>
    <w:p w14:paraId="76A61617" w14:textId="79A90557" w:rsidR="00524735" w:rsidRDefault="00524735" w:rsidP="007A7CE5">
      <w:pPr>
        <w:rPr>
          <w:rFonts w:ascii="DIN" w:hAnsi="DIN" w:cs="Arial"/>
        </w:rPr>
      </w:pPr>
      <w:r w:rsidRPr="00C30B67">
        <w:rPr>
          <w:rFonts w:ascii="DIN" w:hAnsi="DIN" w:cs="Arial"/>
        </w:rPr>
        <w:t>Der SC Spremberg ist eigenständig für die Zutrittskontrollen und für die lückenlose Umsetzung gemäß dem § 18 Abs. 3 der Eindämmungsverordnung verantwortlich.</w:t>
      </w:r>
      <w:r w:rsidRPr="00C30B67">
        <w:rPr>
          <w:rFonts w:ascii="DIN" w:hAnsi="DIN" w:cs="Arial"/>
        </w:rPr>
        <w:br/>
      </w:r>
      <w:r w:rsidRPr="00C30B67">
        <w:rPr>
          <w:rFonts w:ascii="DIN" w:hAnsi="DIN" w:cs="Arial"/>
        </w:rPr>
        <w:br/>
      </w:r>
    </w:p>
    <w:p w14:paraId="41742821" w14:textId="77777777" w:rsidR="006C4363" w:rsidRPr="007A7CE5" w:rsidRDefault="006C4363" w:rsidP="007A7CE5">
      <w:pPr>
        <w:rPr>
          <w:rFonts w:ascii="DIN" w:hAnsi="DIN" w:cs="Arial"/>
        </w:rPr>
      </w:pPr>
    </w:p>
    <w:p w14:paraId="3BBD46CA" w14:textId="4E2E81E1" w:rsidR="00A057EC" w:rsidRPr="00C30B67" w:rsidRDefault="00D4799B" w:rsidP="00A057EC">
      <w:pPr>
        <w:spacing w:after="240"/>
        <w:rPr>
          <w:rFonts w:ascii="DIN" w:hAnsi="DIN" w:cs="Arial"/>
          <w:sz w:val="22"/>
          <w:szCs w:val="22"/>
        </w:rPr>
      </w:pPr>
      <w:r w:rsidRPr="00C30B67">
        <w:rPr>
          <w:rFonts w:ascii="DIN" w:hAnsi="DIN" w:cs="Arial"/>
          <w:sz w:val="22"/>
          <w:szCs w:val="22"/>
        </w:rPr>
        <w:lastRenderedPageBreak/>
        <w:t>Wichtigste Stichpunkte zur Wiederholung:</w:t>
      </w:r>
    </w:p>
    <w:p w14:paraId="15B08103" w14:textId="2826699A" w:rsidR="00A057EC" w:rsidRPr="00C30B67" w:rsidRDefault="00A057EC" w:rsidP="00A057EC">
      <w:pPr>
        <w:pStyle w:val="Listenabsatz"/>
        <w:numPr>
          <w:ilvl w:val="0"/>
          <w:numId w:val="40"/>
        </w:numPr>
        <w:spacing w:after="240"/>
        <w:rPr>
          <w:rFonts w:ascii="DIN" w:hAnsi="DIN" w:cs="Arial"/>
          <w:sz w:val="22"/>
          <w:szCs w:val="22"/>
        </w:rPr>
      </w:pPr>
      <w:r w:rsidRPr="00C30B67">
        <w:rPr>
          <w:rFonts w:ascii="DIN" w:hAnsi="DIN" w:cs="Arial"/>
          <w:sz w:val="22"/>
          <w:szCs w:val="22"/>
        </w:rPr>
        <w:t>Allgemein:</w:t>
      </w:r>
    </w:p>
    <w:p w14:paraId="64ADFB2E" w14:textId="18C392E2" w:rsidR="00A057EC" w:rsidRPr="00C30B67" w:rsidRDefault="00A057EC" w:rsidP="00A057EC">
      <w:pPr>
        <w:pStyle w:val="Listenabsatz"/>
        <w:numPr>
          <w:ilvl w:val="1"/>
          <w:numId w:val="40"/>
        </w:numPr>
        <w:spacing w:after="240"/>
        <w:rPr>
          <w:rFonts w:ascii="DIN" w:hAnsi="DIN" w:cs="Arial"/>
          <w:sz w:val="22"/>
          <w:szCs w:val="22"/>
        </w:rPr>
      </w:pPr>
      <w:r w:rsidRPr="00C30B67">
        <w:rPr>
          <w:rFonts w:ascii="DIN" w:hAnsi="DIN" w:cs="Arial"/>
          <w:sz w:val="22"/>
          <w:szCs w:val="22"/>
        </w:rPr>
        <w:t>Das Vereinsgelände ist als öffentlicher Raum zu betrachten!</w:t>
      </w:r>
    </w:p>
    <w:p w14:paraId="7D883334" w14:textId="0079C4A9" w:rsidR="00A057EC" w:rsidRPr="00C30B67" w:rsidRDefault="00A057EC" w:rsidP="00CE5B92">
      <w:pPr>
        <w:pStyle w:val="Listenabsatz"/>
        <w:numPr>
          <w:ilvl w:val="1"/>
          <w:numId w:val="40"/>
        </w:numPr>
        <w:spacing w:after="240"/>
        <w:rPr>
          <w:rFonts w:ascii="DIN" w:hAnsi="DIN" w:cs="Arial"/>
          <w:b/>
          <w:i/>
          <w:sz w:val="22"/>
          <w:szCs w:val="22"/>
          <w:u w:val="single"/>
        </w:rPr>
      </w:pPr>
      <w:r w:rsidRPr="00C30B67">
        <w:rPr>
          <w:rFonts w:ascii="DIN" w:hAnsi="DIN" w:cs="Arial"/>
          <w:i/>
          <w:sz w:val="22"/>
          <w:szCs w:val="22"/>
          <w:u w:val="single"/>
        </w:rPr>
        <w:t xml:space="preserve">Grundsätzlich </w:t>
      </w:r>
      <w:r w:rsidR="001A71B0" w:rsidRPr="00C30B67">
        <w:rPr>
          <w:rFonts w:ascii="DIN" w:hAnsi="DIN" w:cs="Arial"/>
          <w:i/>
          <w:sz w:val="22"/>
          <w:szCs w:val="22"/>
          <w:u w:val="single"/>
        </w:rPr>
        <w:t>gelten auf dem Vereinsgelände die AHA-Regeln (Abstand halten, Hygiene, Alltagsatemmaske)</w:t>
      </w:r>
    </w:p>
    <w:p w14:paraId="1EAB4C15" w14:textId="77777777" w:rsidR="00A057EC" w:rsidRPr="00C30B67" w:rsidRDefault="00A057EC" w:rsidP="00A057EC">
      <w:pPr>
        <w:pStyle w:val="Listenabsatz"/>
        <w:spacing w:after="240"/>
        <w:rPr>
          <w:rFonts w:ascii="DIN" w:hAnsi="DIN" w:cs="Arial"/>
          <w:b/>
          <w:sz w:val="22"/>
          <w:szCs w:val="22"/>
          <w:u w:val="single"/>
        </w:rPr>
      </w:pPr>
    </w:p>
    <w:p w14:paraId="5B76611F" w14:textId="57D1AFEE" w:rsidR="00A057EC" w:rsidRPr="00C30B67" w:rsidRDefault="00D4799B" w:rsidP="00A057EC">
      <w:pPr>
        <w:pStyle w:val="Listenabsatz"/>
        <w:numPr>
          <w:ilvl w:val="0"/>
          <w:numId w:val="40"/>
        </w:numPr>
        <w:spacing w:after="240"/>
        <w:rPr>
          <w:rFonts w:ascii="DIN" w:hAnsi="DIN" w:cs="Arial"/>
          <w:sz w:val="22"/>
          <w:szCs w:val="22"/>
        </w:rPr>
      </w:pPr>
      <w:r w:rsidRPr="00C30B67">
        <w:rPr>
          <w:rFonts w:ascii="DIN" w:hAnsi="DIN" w:cs="Arial"/>
          <w:sz w:val="22"/>
          <w:szCs w:val="22"/>
        </w:rPr>
        <w:t>Für den Trainingsbetrieb</w:t>
      </w:r>
      <w:r w:rsidR="00B372E8" w:rsidRPr="00C30B67">
        <w:rPr>
          <w:rFonts w:ascii="DIN" w:hAnsi="DIN" w:cs="Arial"/>
          <w:sz w:val="22"/>
          <w:szCs w:val="22"/>
        </w:rPr>
        <w:t xml:space="preserve"> generell</w:t>
      </w:r>
      <w:r w:rsidRPr="00C30B67">
        <w:rPr>
          <w:rFonts w:ascii="DIN" w:hAnsi="DIN" w:cs="Arial"/>
          <w:sz w:val="22"/>
          <w:szCs w:val="22"/>
        </w:rPr>
        <w:t>:</w:t>
      </w:r>
    </w:p>
    <w:p w14:paraId="7139F48B" w14:textId="12A122E0" w:rsidR="00D4799B" w:rsidRPr="00C30B67" w:rsidRDefault="00A057EC" w:rsidP="00D4799B">
      <w:pPr>
        <w:pStyle w:val="Listenabsatz"/>
        <w:numPr>
          <w:ilvl w:val="1"/>
          <w:numId w:val="40"/>
        </w:numPr>
        <w:spacing w:after="240"/>
        <w:rPr>
          <w:rFonts w:ascii="DIN" w:hAnsi="DIN" w:cs="Arial"/>
          <w:sz w:val="22"/>
          <w:szCs w:val="22"/>
        </w:rPr>
      </w:pPr>
      <w:r w:rsidRPr="00C30B67">
        <w:rPr>
          <w:rFonts w:ascii="DIN" w:hAnsi="DIN" w:cs="Arial"/>
          <w:sz w:val="22"/>
          <w:szCs w:val="22"/>
        </w:rPr>
        <w:t xml:space="preserve">Teilnehmer des Trainings </w:t>
      </w:r>
      <w:r w:rsidR="001A71B0" w:rsidRPr="00C30B67">
        <w:rPr>
          <w:rFonts w:ascii="DIN" w:hAnsi="DIN" w:cs="Arial"/>
          <w:sz w:val="22"/>
          <w:szCs w:val="22"/>
        </w:rPr>
        <w:t xml:space="preserve">sollen nach Möglichkeit </w:t>
      </w:r>
      <w:r w:rsidR="00D4799B" w:rsidRPr="00C30B67">
        <w:rPr>
          <w:rFonts w:ascii="DIN" w:hAnsi="DIN" w:cs="Arial"/>
          <w:sz w:val="22"/>
          <w:szCs w:val="22"/>
        </w:rPr>
        <w:t>bereits umgezogen zum Training</w:t>
      </w:r>
      <w:r w:rsidR="001A71B0" w:rsidRPr="00C30B67">
        <w:rPr>
          <w:rFonts w:ascii="DIN" w:hAnsi="DIN" w:cs="Arial"/>
          <w:sz w:val="22"/>
          <w:szCs w:val="22"/>
        </w:rPr>
        <w:t xml:space="preserve"> erscheinen. Die </w:t>
      </w:r>
      <w:r w:rsidR="00D4799B" w:rsidRPr="00C30B67">
        <w:rPr>
          <w:rFonts w:ascii="DIN" w:hAnsi="DIN" w:cs="Arial"/>
          <w:sz w:val="22"/>
          <w:szCs w:val="22"/>
        </w:rPr>
        <w:t xml:space="preserve">Umkleiden </w:t>
      </w:r>
      <w:r w:rsidR="001A71B0" w:rsidRPr="00C30B67">
        <w:rPr>
          <w:rFonts w:ascii="DIN" w:hAnsi="DIN" w:cs="Arial"/>
          <w:sz w:val="22"/>
          <w:szCs w:val="22"/>
        </w:rPr>
        <w:t>sind geöffnet, aber nur mit Mund-Nasen-Schutz zu nutzen.</w:t>
      </w:r>
      <w:r w:rsidR="00D4799B" w:rsidRPr="00C30B67">
        <w:rPr>
          <w:rFonts w:ascii="DIN" w:hAnsi="DIN" w:cs="Arial"/>
          <w:sz w:val="22"/>
          <w:szCs w:val="22"/>
        </w:rPr>
        <w:t xml:space="preserve"> Zugang zu den Toiletten wird gewährt.</w:t>
      </w:r>
    </w:p>
    <w:p w14:paraId="4AC39A94" w14:textId="6943E14B" w:rsidR="001A71B0" w:rsidRPr="00C30B67" w:rsidRDefault="001A71B0" w:rsidP="00D4799B">
      <w:pPr>
        <w:pStyle w:val="Listenabsatz"/>
        <w:numPr>
          <w:ilvl w:val="1"/>
          <w:numId w:val="40"/>
        </w:numPr>
        <w:spacing w:after="240"/>
        <w:rPr>
          <w:rFonts w:ascii="DIN" w:hAnsi="DIN" w:cs="Arial"/>
          <w:sz w:val="22"/>
          <w:szCs w:val="22"/>
        </w:rPr>
      </w:pPr>
      <w:r w:rsidRPr="00C30B67">
        <w:rPr>
          <w:rFonts w:ascii="DIN" w:hAnsi="DIN" w:cs="Arial"/>
          <w:sz w:val="22"/>
          <w:szCs w:val="22"/>
        </w:rPr>
        <w:t xml:space="preserve">Geduscht werden sollte nach dem Training vorzugsweise Zuhause. Im Einzelfall ist dies auch in den Vereinsduschen möglich, allerdings nur einzeln und mit geöffneten Fenstern. </w:t>
      </w:r>
    </w:p>
    <w:p w14:paraId="66FCF692" w14:textId="094C9645" w:rsidR="00D4799B" w:rsidRPr="00C30B67" w:rsidRDefault="00D4799B" w:rsidP="00D4799B">
      <w:pPr>
        <w:pStyle w:val="Listenabsatz"/>
        <w:numPr>
          <w:ilvl w:val="1"/>
          <w:numId w:val="40"/>
        </w:numPr>
        <w:spacing w:after="240"/>
        <w:rPr>
          <w:rFonts w:ascii="DIN" w:hAnsi="DIN" w:cs="Arial"/>
          <w:sz w:val="22"/>
          <w:szCs w:val="22"/>
        </w:rPr>
      </w:pPr>
      <w:r w:rsidRPr="00C30B67">
        <w:rPr>
          <w:rFonts w:ascii="DIN" w:hAnsi="DIN" w:cs="Arial"/>
          <w:sz w:val="22"/>
          <w:szCs w:val="22"/>
        </w:rPr>
        <w:t>Teilnehmer des Trainings sind IMMER auf dem Anwesenheitsbogen einzutrag</w:t>
      </w:r>
      <w:r w:rsidR="004B1E2E" w:rsidRPr="00C30B67">
        <w:rPr>
          <w:rFonts w:ascii="DIN" w:hAnsi="DIN" w:cs="Arial"/>
          <w:sz w:val="22"/>
          <w:szCs w:val="22"/>
        </w:rPr>
        <w:t xml:space="preserve">en. </w:t>
      </w:r>
      <w:r w:rsidRPr="00C30B67">
        <w:rPr>
          <w:rFonts w:ascii="DIN" w:hAnsi="DIN" w:cs="Arial"/>
          <w:sz w:val="22"/>
          <w:szCs w:val="22"/>
        </w:rPr>
        <w:t>Dieser soll im Anschluss an das Training im Vorstandsraum in einen gekennzeichneten gelben Schnellhefter eingeheftet werden. (nach Ablauf der Frist von 3 Wochen, werden die Bögen vernichtet)</w:t>
      </w:r>
      <w:r w:rsidR="002677E2" w:rsidRPr="00C30B67">
        <w:rPr>
          <w:rFonts w:ascii="DIN" w:hAnsi="DIN" w:cs="Arial"/>
          <w:sz w:val="22"/>
          <w:szCs w:val="22"/>
        </w:rPr>
        <w:t>. Zusätzlich möglich ist das Eintragen per App (z.B. SpielerPlus oder Luca-App).</w:t>
      </w:r>
    </w:p>
    <w:p w14:paraId="1502ED43" w14:textId="206E1D8B" w:rsidR="00D4799B" w:rsidRPr="00C30B67" w:rsidRDefault="00D4799B" w:rsidP="00A057EC">
      <w:pPr>
        <w:pStyle w:val="Listenabsatz"/>
        <w:spacing w:after="240"/>
        <w:ind w:left="1440"/>
        <w:rPr>
          <w:rFonts w:ascii="DIN" w:hAnsi="DIN" w:cs="Arial"/>
          <w:sz w:val="22"/>
          <w:szCs w:val="22"/>
        </w:rPr>
      </w:pPr>
    </w:p>
    <w:p w14:paraId="37166704" w14:textId="77777777" w:rsidR="00D4799B" w:rsidRPr="00C30B67" w:rsidRDefault="00D4799B" w:rsidP="00D4799B">
      <w:pPr>
        <w:pStyle w:val="Listenabsatz"/>
        <w:numPr>
          <w:ilvl w:val="0"/>
          <w:numId w:val="40"/>
        </w:numPr>
        <w:spacing w:after="240"/>
        <w:rPr>
          <w:rFonts w:ascii="DIN" w:hAnsi="DIN" w:cs="Arial"/>
          <w:sz w:val="22"/>
          <w:szCs w:val="22"/>
        </w:rPr>
      </w:pPr>
      <w:r w:rsidRPr="00C30B67">
        <w:rPr>
          <w:rFonts w:ascii="DIN" w:hAnsi="DIN" w:cs="Arial"/>
          <w:sz w:val="22"/>
          <w:szCs w:val="22"/>
        </w:rPr>
        <w:t xml:space="preserve">Trainingsbetrieb bei Erwachsenen </w:t>
      </w:r>
    </w:p>
    <w:p w14:paraId="453FF62C" w14:textId="64157A04" w:rsidR="00D4799B" w:rsidRPr="00C30B67" w:rsidRDefault="001A71B0" w:rsidP="00D4799B">
      <w:pPr>
        <w:pStyle w:val="Listenabsatz"/>
        <w:numPr>
          <w:ilvl w:val="1"/>
          <w:numId w:val="40"/>
        </w:numPr>
        <w:spacing w:after="240"/>
        <w:rPr>
          <w:rFonts w:ascii="DIN" w:hAnsi="DIN" w:cs="Arial"/>
          <w:sz w:val="22"/>
          <w:szCs w:val="22"/>
        </w:rPr>
      </w:pPr>
      <w:r w:rsidRPr="00C30B67">
        <w:rPr>
          <w:rFonts w:ascii="DIN" w:hAnsi="DIN" w:cs="Arial"/>
          <w:sz w:val="22"/>
          <w:szCs w:val="22"/>
        </w:rPr>
        <w:t xml:space="preserve">Keine </w:t>
      </w:r>
      <w:r w:rsidR="00152D3A" w:rsidRPr="00C30B67">
        <w:rPr>
          <w:rFonts w:ascii="DIN" w:hAnsi="DIN" w:cs="Arial"/>
          <w:sz w:val="22"/>
          <w:szCs w:val="22"/>
        </w:rPr>
        <w:t>Kontakte</w:t>
      </w:r>
      <w:r w:rsidRPr="00C30B67">
        <w:rPr>
          <w:rFonts w:ascii="DIN" w:hAnsi="DIN" w:cs="Arial"/>
          <w:sz w:val="22"/>
          <w:szCs w:val="22"/>
        </w:rPr>
        <w:t>inschränkungen</w:t>
      </w:r>
    </w:p>
    <w:p w14:paraId="729B649B" w14:textId="2518FFFE" w:rsidR="00E73882" w:rsidRPr="00C30B67" w:rsidRDefault="00EE61C4" w:rsidP="00D4799B">
      <w:pPr>
        <w:pStyle w:val="Listenabsatz"/>
        <w:numPr>
          <w:ilvl w:val="1"/>
          <w:numId w:val="40"/>
        </w:numPr>
        <w:spacing w:after="240"/>
        <w:rPr>
          <w:rFonts w:ascii="DIN" w:hAnsi="DIN" w:cs="Arial"/>
          <w:sz w:val="22"/>
          <w:szCs w:val="22"/>
        </w:rPr>
      </w:pPr>
      <w:r>
        <w:rPr>
          <w:rFonts w:ascii="DIN" w:hAnsi="DIN" w:cs="Arial"/>
          <w:sz w:val="22"/>
          <w:szCs w:val="22"/>
        </w:rPr>
        <w:t>3G</w:t>
      </w:r>
    </w:p>
    <w:p w14:paraId="6DEF754C" w14:textId="77777777" w:rsidR="00D4799B" w:rsidRPr="00C30B67" w:rsidRDefault="00D4799B" w:rsidP="00D4799B">
      <w:pPr>
        <w:pStyle w:val="Listenabsatz"/>
        <w:spacing w:after="240"/>
        <w:ind w:left="1440"/>
        <w:rPr>
          <w:rFonts w:ascii="DIN" w:hAnsi="DIN" w:cs="Arial"/>
          <w:sz w:val="22"/>
          <w:szCs w:val="22"/>
        </w:rPr>
      </w:pPr>
    </w:p>
    <w:p w14:paraId="32DF0DEA" w14:textId="1F70BF2A" w:rsidR="00D4799B" w:rsidRPr="00C30B67" w:rsidRDefault="00D4799B" w:rsidP="00D4799B">
      <w:pPr>
        <w:pStyle w:val="Listenabsatz"/>
        <w:numPr>
          <w:ilvl w:val="0"/>
          <w:numId w:val="40"/>
        </w:numPr>
        <w:spacing w:after="240"/>
        <w:rPr>
          <w:rFonts w:ascii="DIN" w:hAnsi="DIN" w:cs="Arial"/>
          <w:sz w:val="22"/>
          <w:szCs w:val="22"/>
        </w:rPr>
      </w:pPr>
      <w:r w:rsidRPr="00C30B67">
        <w:rPr>
          <w:rFonts w:ascii="DIN" w:hAnsi="DIN" w:cs="Arial"/>
          <w:sz w:val="22"/>
          <w:szCs w:val="22"/>
        </w:rPr>
        <w:t>Trainingsbetrieb bei Kindern</w:t>
      </w:r>
      <w:r w:rsidR="002677E2" w:rsidRPr="00C30B67">
        <w:rPr>
          <w:rFonts w:ascii="DIN" w:hAnsi="DIN" w:cs="Arial"/>
          <w:sz w:val="22"/>
          <w:szCs w:val="22"/>
        </w:rPr>
        <w:t xml:space="preserve"> &amp; Jugendlichen</w:t>
      </w:r>
    </w:p>
    <w:p w14:paraId="2345DCB8" w14:textId="404786A9" w:rsidR="00E73882" w:rsidRPr="00C30B67" w:rsidRDefault="001A71B0" w:rsidP="00E73882">
      <w:pPr>
        <w:pStyle w:val="Listenabsatz"/>
        <w:numPr>
          <w:ilvl w:val="1"/>
          <w:numId w:val="40"/>
        </w:numPr>
        <w:spacing w:after="240"/>
        <w:rPr>
          <w:rFonts w:ascii="DIN" w:hAnsi="DIN" w:cs="Arial"/>
          <w:sz w:val="22"/>
          <w:szCs w:val="22"/>
        </w:rPr>
      </w:pPr>
      <w:r w:rsidRPr="00C30B67">
        <w:rPr>
          <w:rFonts w:ascii="DIN" w:hAnsi="DIN" w:cs="Arial"/>
          <w:sz w:val="22"/>
          <w:szCs w:val="22"/>
        </w:rPr>
        <w:t xml:space="preserve">Keine </w:t>
      </w:r>
      <w:r w:rsidR="00152D3A" w:rsidRPr="00C30B67">
        <w:rPr>
          <w:rFonts w:ascii="DIN" w:hAnsi="DIN" w:cs="Arial"/>
          <w:sz w:val="22"/>
          <w:szCs w:val="22"/>
        </w:rPr>
        <w:t>Kontaktei</w:t>
      </w:r>
      <w:r w:rsidRPr="00C30B67">
        <w:rPr>
          <w:rFonts w:ascii="DIN" w:hAnsi="DIN" w:cs="Arial"/>
          <w:sz w:val="22"/>
          <w:szCs w:val="22"/>
        </w:rPr>
        <w:t>nschränkungen</w:t>
      </w:r>
    </w:p>
    <w:p w14:paraId="1305DADD" w14:textId="3A7F2E4F" w:rsidR="00E73882" w:rsidRPr="00C30B67" w:rsidRDefault="00E73882" w:rsidP="00E73882">
      <w:pPr>
        <w:pStyle w:val="Listenabsatz"/>
        <w:numPr>
          <w:ilvl w:val="1"/>
          <w:numId w:val="40"/>
        </w:numPr>
        <w:spacing w:after="240"/>
        <w:rPr>
          <w:rFonts w:ascii="DIN" w:hAnsi="DIN" w:cs="Arial"/>
          <w:sz w:val="22"/>
          <w:szCs w:val="22"/>
        </w:rPr>
      </w:pPr>
      <w:r w:rsidRPr="00C30B67">
        <w:rPr>
          <w:rFonts w:ascii="DIN" w:hAnsi="DIN" w:cs="Arial"/>
          <w:sz w:val="22"/>
          <w:szCs w:val="22"/>
        </w:rPr>
        <w:t>Keine Testpflicht für unter 1</w:t>
      </w:r>
      <w:r w:rsidR="007A7CE5">
        <w:rPr>
          <w:rFonts w:ascii="DIN" w:hAnsi="DIN" w:cs="Arial"/>
          <w:sz w:val="22"/>
          <w:szCs w:val="22"/>
        </w:rPr>
        <w:t>4</w:t>
      </w:r>
      <w:r w:rsidRPr="00C30B67">
        <w:rPr>
          <w:rFonts w:ascii="DIN" w:hAnsi="DIN" w:cs="Arial"/>
          <w:sz w:val="22"/>
          <w:szCs w:val="22"/>
        </w:rPr>
        <w:t>-jährige</w:t>
      </w:r>
    </w:p>
    <w:p w14:paraId="455FF785" w14:textId="78F5321A" w:rsidR="00E73882" w:rsidRPr="00C30B67" w:rsidRDefault="00EE61C4" w:rsidP="00E73882">
      <w:pPr>
        <w:pStyle w:val="Listenabsatz"/>
        <w:numPr>
          <w:ilvl w:val="1"/>
          <w:numId w:val="40"/>
        </w:numPr>
        <w:spacing w:after="240"/>
        <w:rPr>
          <w:rFonts w:ascii="DIN" w:hAnsi="DIN" w:cs="Arial"/>
          <w:sz w:val="22"/>
          <w:szCs w:val="22"/>
        </w:rPr>
      </w:pPr>
      <w:r>
        <w:rPr>
          <w:rFonts w:ascii="DIN" w:hAnsi="DIN" w:cs="Arial"/>
          <w:sz w:val="22"/>
          <w:szCs w:val="22"/>
        </w:rPr>
        <w:t xml:space="preserve">3G </w:t>
      </w:r>
      <w:r w:rsidR="00E73882" w:rsidRPr="00C30B67">
        <w:rPr>
          <w:rFonts w:ascii="DIN" w:hAnsi="DIN" w:cs="Arial"/>
          <w:sz w:val="22"/>
          <w:szCs w:val="22"/>
        </w:rPr>
        <w:t>oder Testplicht für 1</w:t>
      </w:r>
      <w:r w:rsidR="007A7CE5">
        <w:rPr>
          <w:rFonts w:ascii="DIN" w:hAnsi="DIN" w:cs="Arial"/>
          <w:sz w:val="22"/>
          <w:szCs w:val="22"/>
        </w:rPr>
        <w:t>4</w:t>
      </w:r>
      <w:r w:rsidR="00E73882" w:rsidRPr="00C30B67">
        <w:rPr>
          <w:rFonts w:ascii="DIN" w:hAnsi="DIN" w:cs="Arial"/>
          <w:sz w:val="22"/>
          <w:szCs w:val="22"/>
        </w:rPr>
        <w:t>-18-jährige</w:t>
      </w:r>
      <w:r w:rsidR="00E73882" w:rsidRPr="00C30B67">
        <w:rPr>
          <w:rFonts w:ascii="DIN" w:hAnsi="DIN" w:cs="Arial"/>
          <w:sz w:val="22"/>
          <w:szCs w:val="22"/>
        </w:rPr>
        <w:br/>
      </w:r>
    </w:p>
    <w:p w14:paraId="4894460D" w14:textId="7C27E2D6" w:rsidR="00FE0A45" w:rsidRPr="00C30B67" w:rsidRDefault="00E73882" w:rsidP="001860A8">
      <w:pPr>
        <w:pStyle w:val="Listenabsatz"/>
        <w:numPr>
          <w:ilvl w:val="0"/>
          <w:numId w:val="40"/>
        </w:numPr>
        <w:spacing w:after="240"/>
        <w:rPr>
          <w:rFonts w:ascii="DIN" w:hAnsi="DIN" w:cs="Arial"/>
          <w:sz w:val="22"/>
          <w:szCs w:val="22"/>
        </w:rPr>
      </w:pPr>
      <w:r w:rsidRPr="00C30B67">
        <w:rPr>
          <w:rFonts w:ascii="DIN" w:hAnsi="DIN" w:cs="Arial"/>
          <w:sz w:val="22"/>
          <w:szCs w:val="22"/>
        </w:rPr>
        <w:t>Übungsleiter</w:t>
      </w:r>
      <w:r w:rsidR="001860A8" w:rsidRPr="00C30B67">
        <w:rPr>
          <w:rFonts w:ascii="DIN" w:hAnsi="DIN" w:cs="Arial"/>
          <w:sz w:val="22"/>
          <w:szCs w:val="22"/>
        </w:rPr>
        <w:t xml:space="preserve"> </w:t>
      </w:r>
    </w:p>
    <w:p w14:paraId="21362700" w14:textId="403C1377" w:rsidR="001860A8" w:rsidRPr="00C30B67" w:rsidRDefault="001860A8" w:rsidP="001860A8">
      <w:pPr>
        <w:pStyle w:val="Listenabsatz"/>
        <w:numPr>
          <w:ilvl w:val="1"/>
          <w:numId w:val="40"/>
        </w:numPr>
        <w:spacing w:after="240"/>
        <w:rPr>
          <w:rFonts w:ascii="DIN" w:hAnsi="DIN" w:cs="Arial"/>
          <w:sz w:val="22"/>
          <w:szCs w:val="22"/>
        </w:rPr>
      </w:pPr>
      <w:r w:rsidRPr="00C30B67">
        <w:rPr>
          <w:rFonts w:ascii="DIN" w:hAnsi="DIN" w:cs="Arial"/>
          <w:sz w:val="22"/>
          <w:szCs w:val="22"/>
        </w:rPr>
        <w:t xml:space="preserve">Unterliegen der </w:t>
      </w:r>
      <w:r w:rsidR="00EE61C4">
        <w:rPr>
          <w:rFonts w:ascii="DIN" w:hAnsi="DIN" w:cs="Arial"/>
          <w:sz w:val="22"/>
          <w:szCs w:val="22"/>
        </w:rPr>
        <w:t>3</w:t>
      </w:r>
      <w:r w:rsidRPr="00C30B67">
        <w:rPr>
          <w:rFonts w:ascii="DIN" w:hAnsi="DIN" w:cs="Arial"/>
          <w:sz w:val="22"/>
          <w:szCs w:val="22"/>
        </w:rPr>
        <w:t>G-Pflicht</w:t>
      </w:r>
    </w:p>
    <w:p w14:paraId="682FC9D1" w14:textId="77777777" w:rsidR="00FE0A45" w:rsidRPr="00C30B67" w:rsidRDefault="00FE0A45" w:rsidP="003351E4">
      <w:pPr>
        <w:pStyle w:val="Listenabsatz"/>
        <w:shd w:val="clear" w:color="auto" w:fill="FFFFFF"/>
        <w:spacing w:line="240" w:lineRule="auto"/>
        <w:rPr>
          <w:rFonts w:ascii="DIN" w:eastAsia="Times New Roman" w:hAnsi="DIN" w:cs="Times New Roman"/>
          <w:color w:val="222222"/>
          <w:sz w:val="24"/>
          <w:szCs w:val="24"/>
          <w:lang w:eastAsia="de-DE"/>
        </w:rPr>
      </w:pPr>
    </w:p>
    <w:p w14:paraId="65D50C3B" w14:textId="1A82143A" w:rsidR="00121FCE" w:rsidRPr="00C30B67" w:rsidRDefault="00A057EC" w:rsidP="0034305A">
      <w:pPr>
        <w:spacing w:after="240"/>
        <w:rPr>
          <w:rFonts w:ascii="DIN" w:hAnsi="DIN" w:cs="Arial"/>
          <w:sz w:val="22"/>
          <w:szCs w:val="22"/>
        </w:rPr>
      </w:pPr>
      <w:r w:rsidRPr="00C30B67">
        <w:rPr>
          <w:rFonts w:ascii="DIN" w:hAnsi="DIN" w:cs="Arial"/>
          <w:sz w:val="22"/>
          <w:szCs w:val="22"/>
        </w:rPr>
        <w:t>Und hier eine persönliche Bitte:</w:t>
      </w:r>
      <w:r w:rsidR="0077727F" w:rsidRPr="00C30B67">
        <w:rPr>
          <w:rFonts w:ascii="DIN" w:hAnsi="DIN" w:cs="Arial"/>
          <w:sz w:val="22"/>
          <w:szCs w:val="22"/>
        </w:rPr>
        <w:t xml:space="preserve"> </w:t>
      </w:r>
      <w:r w:rsidRPr="00C30B67">
        <w:rPr>
          <w:rFonts w:ascii="DIN" w:hAnsi="DIN" w:cs="Arial"/>
          <w:sz w:val="22"/>
          <w:szCs w:val="22"/>
        </w:rPr>
        <w:t>Wir sind als Verein</w:t>
      </w:r>
      <w:r w:rsidR="0034305A" w:rsidRPr="00C30B67">
        <w:rPr>
          <w:rFonts w:ascii="DIN" w:hAnsi="DIN" w:cs="Arial"/>
          <w:sz w:val="22"/>
          <w:szCs w:val="22"/>
        </w:rPr>
        <w:t>smitglieder</w:t>
      </w:r>
      <w:r w:rsidRPr="00C30B67">
        <w:rPr>
          <w:rFonts w:ascii="DIN" w:hAnsi="DIN" w:cs="Arial"/>
          <w:sz w:val="22"/>
          <w:szCs w:val="22"/>
        </w:rPr>
        <w:t xml:space="preserve"> dafür verantwortlich, die Regeln einzuhalten. Mittlerweile haben wir uns leider </w:t>
      </w:r>
      <w:r w:rsidR="0034305A" w:rsidRPr="00C30B67">
        <w:rPr>
          <w:rFonts w:ascii="DIN" w:hAnsi="DIN" w:cs="Arial"/>
          <w:sz w:val="22"/>
          <w:szCs w:val="22"/>
        </w:rPr>
        <w:t>an viele der genannten Regeln bereits</w:t>
      </w:r>
      <w:r w:rsidRPr="00C30B67">
        <w:rPr>
          <w:rFonts w:ascii="DIN" w:hAnsi="DIN" w:cs="Arial"/>
          <w:sz w:val="22"/>
          <w:szCs w:val="22"/>
        </w:rPr>
        <w:t xml:space="preserve"> gewöhnen müssen. Auch ich freue mich wieder auf „freizügigere“ und unbeschränkte Zeiten</w:t>
      </w:r>
      <w:r w:rsidR="0034305A" w:rsidRPr="00C30B67">
        <w:rPr>
          <w:rFonts w:ascii="DIN" w:hAnsi="DIN" w:cs="Arial"/>
          <w:sz w:val="22"/>
          <w:szCs w:val="22"/>
        </w:rPr>
        <w:t>. Bis dahin sollten wir uns alle gegenseitig gemeinschaftlich auf die Einhaltung der Regeln hinweisen, sodass der SC Spremberg nicht als Infektionsort in irgendeiner Weise, sei es privat oder gar medial, erwähnt wird, und wir unserem Sport weiter nachgehen können.</w:t>
      </w:r>
    </w:p>
    <w:p w14:paraId="3027F1C4" w14:textId="36DE6D36" w:rsidR="0034305A" w:rsidRPr="00C30B67" w:rsidRDefault="0034305A" w:rsidP="0034305A">
      <w:pPr>
        <w:spacing w:after="240"/>
        <w:rPr>
          <w:rFonts w:ascii="DIN" w:hAnsi="DIN" w:cs="Arial"/>
          <w:sz w:val="22"/>
          <w:szCs w:val="22"/>
        </w:rPr>
      </w:pPr>
      <w:r w:rsidRPr="00C30B67">
        <w:rPr>
          <w:rFonts w:ascii="DIN" w:hAnsi="DIN" w:cs="Arial"/>
          <w:sz w:val="22"/>
          <w:szCs w:val="22"/>
        </w:rPr>
        <w:t>Danke!</w:t>
      </w:r>
    </w:p>
    <w:p w14:paraId="7C6B68C0" w14:textId="77777777" w:rsidR="0034305A" w:rsidRPr="00C30B67" w:rsidRDefault="0034305A" w:rsidP="0034305A">
      <w:pPr>
        <w:spacing w:after="240"/>
        <w:rPr>
          <w:rFonts w:ascii="DIN" w:hAnsi="DIN" w:cs="Arial"/>
          <w:sz w:val="22"/>
          <w:szCs w:val="22"/>
        </w:rPr>
      </w:pPr>
      <w:r w:rsidRPr="00C30B67">
        <w:rPr>
          <w:rFonts w:ascii="DIN" w:hAnsi="DIN" w:cs="Arial"/>
          <w:sz w:val="22"/>
          <w:szCs w:val="22"/>
        </w:rPr>
        <w:t xml:space="preserve">Mit sportlichen Grüßen, </w:t>
      </w:r>
    </w:p>
    <w:p w14:paraId="3EA39E96" w14:textId="3C3FF373" w:rsidR="0034305A" w:rsidRPr="00C30B67" w:rsidRDefault="0034305A" w:rsidP="0034305A">
      <w:pPr>
        <w:spacing w:after="240"/>
        <w:rPr>
          <w:rFonts w:ascii="DIN" w:hAnsi="DIN" w:cs="Arial"/>
          <w:sz w:val="22"/>
          <w:szCs w:val="22"/>
        </w:rPr>
      </w:pPr>
      <w:r w:rsidRPr="00C30B67">
        <w:rPr>
          <w:rFonts w:ascii="DIN" w:hAnsi="DIN" w:cs="Arial"/>
          <w:sz w:val="22"/>
          <w:szCs w:val="22"/>
        </w:rPr>
        <w:t>Fabian Stelzle</w:t>
      </w:r>
    </w:p>
    <w:p w14:paraId="50962746" w14:textId="2FEF19D0" w:rsidR="006A14C8" w:rsidRPr="00C30B67" w:rsidRDefault="006A14C8" w:rsidP="006A14C8">
      <w:pPr>
        <w:spacing w:after="240" w:line="240" w:lineRule="atLeast"/>
        <w:rPr>
          <w:rFonts w:ascii="DIN" w:hAnsi="DIN" w:cs="Arial"/>
          <w:sz w:val="22"/>
          <w:szCs w:val="22"/>
        </w:rPr>
      </w:pPr>
    </w:p>
    <w:p w14:paraId="19B60F98" w14:textId="23EB58AE" w:rsidR="00E73882" w:rsidRPr="00C30B67" w:rsidRDefault="003351E4" w:rsidP="003D5671">
      <w:pPr>
        <w:spacing w:after="240" w:line="240" w:lineRule="atLeast"/>
        <w:rPr>
          <w:rFonts w:ascii="DIN" w:hAnsi="DIN" w:cs="Arial"/>
          <w:sz w:val="22"/>
          <w:szCs w:val="22"/>
        </w:rPr>
      </w:pPr>
      <w:r w:rsidRPr="00C30B67">
        <w:rPr>
          <w:rFonts w:ascii="DIN" w:hAnsi="DIN" w:cs="Arial"/>
          <w:sz w:val="22"/>
          <w:szCs w:val="22"/>
        </w:rPr>
        <w:br w:type="page"/>
      </w:r>
      <w:r w:rsidR="00E73882" w:rsidRPr="00C30B67">
        <w:rPr>
          <w:rFonts w:ascii="DIN" w:hAnsi="DIN"/>
          <w:noProof/>
          <w:lang w:eastAsia="de-DE"/>
        </w:rPr>
        <w:lastRenderedPageBreak/>
        <w:drawing>
          <wp:inline distT="0" distB="0" distL="0" distR="0" wp14:anchorId="5188CD5E" wp14:editId="340B8F78">
            <wp:extent cx="2686050" cy="284783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2695137" cy="2857469"/>
                    </a:xfrm>
                    <a:prstGeom prst="rect">
                      <a:avLst/>
                    </a:prstGeom>
                  </pic:spPr>
                </pic:pic>
              </a:graphicData>
            </a:graphic>
          </wp:inline>
        </w:drawing>
      </w:r>
      <w:r w:rsidR="003D5671" w:rsidRPr="00C30B67">
        <w:rPr>
          <w:rFonts w:ascii="DIN" w:hAnsi="DIN" w:cs="Arial"/>
          <w:sz w:val="22"/>
          <w:szCs w:val="22"/>
        </w:rPr>
        <w:t>Check-in Vereinsgelände</w:t>
      </w:r>
    </w:p>
    <w:p w14:paraId="3B2C7F4C" w14:textId="46DFBFE5" w:rsidR="003D5671" w:rsidRPr="00C30B67" w:rsidRDefault="003D5671" w:rsidP="003D5671">
      <w:pPr>
        <w:spacing w:after="240" w:line="240" w:lineRule="atLeast"/>
        <w:rPr>
          <w:rFonts w:ascii="DIN" w:hAnsi="DIN" w:cs="Arial"/>
          <w:sz w:val="22"/>
          <w:szCs w:val="22"/>
        </w:rPr>
      </w:pPr>
      <w:r w:rsidRPr="00C30B67">
        <w:rPr>
          <w:rFonts w:ascii="DIN" w:hAnsi="DIN"/>
          <w:noProof/>
          <w:lang w:eastAsia="de-DE"/>
        </w:rPr>
        <w:drawing>
          <wp:inline distT="0" distB="0" distL="0" distR="0" wp14:anchorId="663CFC1D" wp14:editId="0F8B1897">
            <wp:extent cx="2647950" cy="28076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2651593" cy="2811487"/>
                    </a:xfrm>
                    <a:prstGeom prst="rect">
                      <a:avLst/>
                    </a:prstGeom>
                  </pic:spPr>
                </pic:pic>
              </a:graphicData>
            </a:graphic>
          </wp:inline>
        </w:drawing>
      </w:r>
      <w:r w:rsidRPr="00C30B67">
        <w:rPr>
          <w:rFonts w:ascii="DIN" w:hAnsi="DIN" w:cs="Arial"/>
          <w:sz w:val="22"/>
          <w:szCs w:val="22"/>
        </w:rPr>
        <w:t xml:space="preserve">Check-In Sporthalle </w:t>
      </w:r>
      <w:proofErr w:type="spellStart"/>
      <w:r w:rsidRPr="00C30B67">
        <w:rPr>
          <w:rFonts w:ascii="DIN" w:hAnsi="DIN" w:cs="Arial"/>
          <w:sz w:val="22"/>
          <w:szCs w:val="22"/>
        </w:rPr>
        <w:t>Trattendorf</w:t>
      </w:r>
      <w:proofErr w:type="spellEnd"/>
    </w:p>
    <w:p w14:paraId="56E11EE1" w14:textId="77777777" w:rsidR="003D5671" w:rsidRPr="00C30B67" w:rsidRDefault="003D5671">
      <w:pPr>
        <w:spacing w:after="240" w:line="240" w:lineRule="atLeast"/>
        <w:rPr>
          <w:rFonts w:ascii="DIN" w:hAnsi="DIN" w:cs="Arial"/>
          <w:sz w:val="22"/>
          <w:szCs w:val="22"/>
        </w:rPr>
      </w:pPr>
      <w:r w:rsidRPr="00C30B67">
        <w:rPr>
          <w:rFonts w:ascii="DIN" w:hAnsi="DIN" w:cs="Arial"/>
          <w:sz w:val="22"/>
          <w:szCs w:val="22"/>
        </w:rPr>
        <w:br w:type="page"/>
      </w:r>
    </w:p>
    <w:p w14:paraId="0F4D62EA" w14:textId="77777777" w:rsidR="003351E4" w:rsidRPr="00C30B67" w:rsidRDefault="003351E4" w:rsidP="00E73882">
      <w:pPr>
        <w:spacing w:after="240" w:line="240" w:lineRule="atLeast"/>
        <w:jc w:val="center"/>
        <w:rPr>
          <w:rFonts w:ascii="DIN" w:hAnsi="DIN" w:cs="Arial"/>
          <w:sz w:val="22"/>
          <w:szCs w:val="22"/>
        </w:rPr>
        <w:sectPr w:rsidR="003351E4" w:rsidRPr="00C30B67" w:rsidSect="00D4799B">
          <w:type w:val="continuous"/>
          <w:pgSz w:w="11906" w:h="16838" w:code="9"/>
          <w:pgMar w:top="2410" w:right="1134" w:bottom="1145" w:left="1134" w:header="709" w:footer="595" w:gutter="0"/>
          <w:cols w:space="708"/>
          <w:docGrid w:linePitch="360"/>
        </w:sectPr>
      </w:pPr>
    </w:p>
    <w:p w14:paraId="53D7B698" w14:textId="620AE543" w:rsidR="008509D5" w:rsidRPr="00C30B67" w:rsidRDefault="00121FCE" w:rsidP="008509D5">
      <w:pPr>
        <w:spacing w:after="240"/>
        <w:rPr>
          <w:rFonts w:ascii="DIN" w:hAnsi="DIN" w:cs="Arial"/>
          <w:sz w:val="22"/>
          <w:szCs w:val="22"/>
        </w:rPr>
      </w:pPr>
      <w:r w:rsidRPr="00C30B67">
        <w:rPr>
          <w:rFonts w:ascii="DIN" w:hAnsi="DIN" w:cs="Arial"/>
          <w:sz w:val="22"/>
          <w:szCs w:val="22"/>
        </w:rPr>
        <w:lastRenderedPageBreak/>
        <w:t>Anwesenheitsbogen</w:t>
      </w:r>
      <w:r w:rsidR="009F3DC7" w:rsidRPr="00C30B67">
        <w:rPr>
          <w:rFonts w:ascii="DIN" w:hAnsi="DIN" w:cs="Arial"/>
          <w:sz w:val="22"/>
          <w:szCs w:val="22"/>
        </w:rPr>
        <w:t xml:space="preserve"> – Trainingseinheit am ………………</w:t>
      </w:r>
      <w:proofErr w:type="gramStart"/>
      <w:r w:rsidR="009F3DC7" w:rsidRPr="00C30B67">
        <w:rPr>
          <w:rFonts w:ascii="DIN" w:hAnsi="DIN" w:cs="Arial"/>
          <w:sz w:val="22"/>
          <w:szCs w:val="22"/>
        </w:rPr>
        <w:t>…….</w:t>
      </w:r>
      <w:proofErr w:type="gramEnd"/>
      <w:r w:rsidR="009F3DC7" w:rsidRPr="00C30B67">
        <w:rPr>
          <w:rFonts w:ascii="DIN" w:hAnsi="DIN" w:cs="Arial"/>
          <w:sz w:val="22"/>
          <w:szCs w:val="22"/>
        </w:rPr>
        <w:t>. von ………… bis …………. Uhr.</w:t>
      </w:r>
    </w:p>
    <w:tbl>
      <w:tblPr>
        <w:tblStyle w:val="Tabellenraster"/>
        <w:tblW w:w="0" w:type="auto"/>
        <w:tblLook w:val="04A0" w:firstRow="1" w:lastRow="0" w:firstColumn="1" w:lastColumn="0" w:noHBand="0" w:noVBand="1"/>
      </w:tblPr>
      <w:tblGrid>
        <w:gridCol w:w="1925"/>
        <w:gridCol w:w="3032"/>
        <w:gridCol w:w="4394"/>
      </w:tblGrid>
      <w:tr w:rsidR="009F3DC7" w:rsidRPr="00C30B67" w14:paraId="774B8DA5" w14:textId="77777777" w:rsidTr="009F3DC7">
        <w:tc>
          <w:tcPr>
            <w:tcW w:w="1925" w:type="dxa"/>
          </w:tcPr>
          <w:p w14:paraId="7859C472" w14:textId="5FF1C57C" w:rsidR="009F3DC7" w:rsidRPr="00C30B67" w:rsidRDefault="009F3DC7" w:rsidP="00121FCE">
            <w:pPr>
              <w:rPr>
                <w:rFonts w:ascii="DIN" w:hAnsi="DIN" w:cs="Arial"/>
                <w:b/>
                <w:sz w:val="22"/>
                <w:szCs w:val="22"/>
              </w:rPr>
            </w:pPr>
            <w:r w:rsidRPr="00C30B67">
              <w:rPr>
                <w:rFonts w:ascii="DIN" w:hAnsi="DIN" w:cs="Arial"/>
                <w:b/>
                <w:sz w:val="22"/>
                <w:szCs w:val="22"/>
              </w:rPr>
              <w:t>Familienname, Vorname</w:t>
            </w:r>
          </w:p>
        </w:tc>
        <w:tc>
          <w:tcPr>
            <w:tcW w:w="3032" w:type="dxa"/>
          </w:tcPr>
          <w:p w14:paraId="26D23191" w14:textId="57276819" w:rsidR="009F3DC7" w:rsidRPr="00C30B67" w:rsidRDefault="009F3DC7" w:rsidP="008509D5">
            <w:pPr>
              <w:spacing w:after="240" w:line="240" w:lineRule="atLeast"/>
              <w:rPr>
                <w:rFonts w:ascii="DIN" w:hAnsi="DIN" w:cs="Arial"/>
                <w:sz w:val="22"/>
                <w:szCs w:val="22"/>
              </w:rPr>
            </w:pPr>
            <w:r w:rsidRPr="00C30B67">
              <w:rPr>
                <w:rFonts w:ascii="DIN" w:hAnsi="DIN" w:cs="Arial"/>
                <w:b/>
                <w:sz w:val="22"/>
                <w:szCs w:val="22"/>
              </w:rPr>
              <w:t>vollständige Anschrift</w:t>
            </w:r>
          </w:p>
        </w:tc>
        <w:tc>
          <w:tcPr>
            <w:tcW w:w="4394" w:type="dxa"/>
          </w:tcPr>
          <w:p w14:paraId="357BF4A6" w14:textId="11EFCB69" w:rsidR="009F3DC7" w:rsidRPr="00C30B67" w:rsidRDefault="009F3DC7" w:rsidP="00121FCE">
            <w:pPr>
              <w:rPr>
                <w:rFonts w:ascii="DIN" w:hAnsi="DIN" w:cs="Arial"/>
                <w:b/>
                <w:sz w:val="22"/>
                <w:szCs w:val="22"/>
              </w:rPr>
            </w:pPr>
            <w:r w:rsidRPr="00C30B67">
              <w:rPr>
                <w:rFonts w:ascii="DIN" w:hAnsi="DIN" w:cs="Arial"/>
                <w:b/>
                <w:sz w:val="22"/>
                <w:szCs w:val="22"/>
              </w:rPr>
              <w:t xml:space="preserve">Telefonnummer / E-Mailadresse </w:t>
            </w:r>
          </w:p>
          <w:p w14:paraId="68C44DBB" w14:textId="77777777" w:rsidR="009F3DC7" w:rsidRPr="00C30B67" w:rsidRDefault="009F3DC7" w:rsidP="008509D5">
            <w:pPr>
              <w:spacing w:after="240" w:line="240" w:lineRule="atLeast"/>
              <w:rPr>
                <w:rFonts w:ascii="DIN" w:hAnsi="DIN" w:cs="Arial"/>
                <w:sz w:val="22"/>
                <w:szCs w:val="22"/>
              </w:rPr>
            </w:pPr>
          </w:p>
        </w:tc>
      </w:tr>
      <w:tr w:rsidR="009F3DC7" w:rsidRPr="00C30B67" w14:paraId="6B96A32D" w14:textId="77777777" w:rsidTr="009F3DC7">
        <w:trPr>
          <w:trHeight w:val="711"/>
        </w:trPr>
        <w:tc>
          <w:tcPr>
            <w:tcW w:w="1925" w:type="dxa"/>
          </w:tcPr>
          <w:p w14:paraId="1DB50F90" w14:textId="04161046" w:rsidR="009F3DC7" w:rsidRPr="00C30B67" w:rsidRDefault="009F3DC7" w:rsidP="00121FCE">
            <w:pPr>
              <w:rPr>
                <w:rFonts w:ascii="DIN" w:hAnsi="DIN" w:cs="Arial"/>
                <w:i/>
                <w:sz w:val="22"/>
                <w:szCs w:val="22"/>
              </w:rPr>
            </w:pPr>
            <w:r w:rsidRPr="00C30B67">
              <w:rPr>
                <w:rFonts w:ascii="DIN" w:hAnsi="DIN" w:cs="Arial"/>
                <w:i/>
                <w:sz w:val="22"/>
                <w:szCs w:val="22"/>
              </w:rPr>
              <w:t>Manfred Mustermann</w:t>
            </w:r>
          </w:p>
        </w:tc>
        <w:tc>
          <w:tcPr>
            <w:tcW w:w="3032" w:type="dxa"/>
          </w:tcPr>
          <w:p w14:paraId="4622D47D" w14:textId="39A17AED" w:rsidR="009F3DC7" w:rsidRPr="00C30B67" w:rsidRDefault="009F3DC7" w:rsidP="008509D5">
            <w:pPr>
              <w:spacing w:after="240" w:line="240" w:lineRule="atLeast"/>
              <w:rPr>
                <w:rFonts w:ascii="DIN" w:hAnsi="DIN" w:cs="Arial"/>
                <w:i/>
                <w:sz w:val="22"/>
                <w:szCs w:val="22"/>
              </w:rPr>
            </w:pPr>
            <w:r w:rsidRPr="00C30B67">
              <w:rPr>
                <w:rFonts w:ascii="DIN" w:hAnsi="DIN" w:cs="Arial"/>
                <w:i/>
                <w:sz w:val="22"/>
                <w:szCs w:val="22"/>
              </w:rPr>
              <w:t>Musterstr. 3, 00000 Musterhausen</w:t>
            </w:r>
          </w:p>
        </w:tc>
        <w:tc>
          <w:tcPr>
            <w:tcW w:w="4394" w:type="dxa"/>
          </w:tcPr>
          <w:p w14:paraId="413E9CB2" w14:textId="3961DF3D" w:rsidR="009F3DC7" w:rsidRPr="00C30B67" w:rsidRDefault="009F3DC7" w:rsidP="00121FCE">
            <w:pPr>
              <w:rPr>
                <w:rFonts w:ascii="DIN" w:hAnsi="DIN" w:cs="Arial"/>
                <w:i/>
                <w:sz w:val="22"/>
                <w:szCs w:val="22"/>
              </w:rPr>
            </w:pPr>
            <w:r w:rsidRPr="00C30B67">
              <w:rPr>
                <w:rFonts w:ascii="DIN" w:hAnsi="DIN" w:cs="Arial"/>
                <w:i/>
                <w:sz w:val="22"/>
                <w:szCs w:val="22"/>
              </w:rPr>
              <w:t>0170/00000000 / mmustermann@muster.de</w:t>
            </w:r>
          </w:p>
        </w:tc>
      </w:tr>
      <w:tr w:rsidR="009F3DC7" w:rsidRPr="00C30B67" w14:paraId="6FA71F4A" w14:textId="77777777" w:rsidTr="009F3DC7">
        <w:trPr>
          <w:trHeight w:val="697"/>
        </w:trPr>
        <w:tc>
          <w:tcPr>
            <w:tcW w:w="1925" w:type="dxa"/>
          </w:tcPr>
          <w:p w14:paraId="2993B1A8" w14:textId="77777777" w:rsidR="009F3DC7" w:rsidRPr="00C30B67" w:rsidRDefault="009F3DC7" w:rsidP="00121FCE">
            <w:pPr>
              <w:rPr>
                <w:rFonts w:ascii="DIN" w:hAnsi="DIN" w:cs="Arial"/>
                <w:i/>
                <w:sz w:val="22"/>
                <w:szCs w:val="22"/>
              </w:rPr>
            </w:pPr>
          </w:p>
        </w:tc>
        <w:tc>
          <w:tcPr>
            <w:tcW w:w="3032" w:type="dxa"/>
          </w:tcPr>
          <w:p w14:paraId="221354FF" w14:textId="77777777" w:rsidR="009F3DC7" w:rsidRPr="00C30B67" w:rsidRDefault="009F3DC7" w:rsidP="008509D5">
            <w:pPr>
              <w:spacing w:after="240" w:line="240" w:lineRule="atLeast"/>
              <w:rPr>
                <w:rFonts w:ascii="DIN" w:hAnsi="DIN" w:cs="Arial"/>
                <w:i/>
                <w:sz w:val="22"/>
                <w:szCs w:val="22"/>
              </w:rPr>
            </w:pPr>
          </w:p>
        </w:tc>
        <w:tc>
          <w:tcPr>
            <w:tcW w:w="4394" w:type="dxa"/>
          </w:tcPr>
          <w:p w14:paraId="5AB081BE" w14:textId="77777777" w:rsidR="009F3DC7" w:rsidRPr="00C30B67" w:rsidRDefault="009F3DC7" w:rsidP="00121FCE">
            <w:pPr>
              <w:rPr>
                <w:rFonts w:ascii="DIN" w:hAnsi="DIN" w:cs="Arial"/>
                <w:i/>
                <w:sz w:val="22"/>
                <w:szCs w:val="22"/>
              </w:rPr>
            </w:pPr>
          </w:p>
        </w:tc>
      </w:tr>
      <w:tr w:rsidR="009F3DC7" w:rsidRPr="00C30B67" w14:paraId="4140A801" w14:textId="77777777" w:rsidTr="009F3DC7">
        <w:trPr>
          <w:trHeight w:val="706"/>
        </w:trPr>
        <w:tc>
          <w:tcPr>
            <w:tcW w:w="1925" w:type="dxa"/>
          </w:tcPr>
          <w:p w14:paraId="7C6C6035" w14:textId="77777777" w:rsidR="009F3DC7" w:rsidRPr="00C30B67" w:rsidRDefault="009F3DC7" w:rsidP="00121FCE">
            <w:pPr>
              <w:rPr>
                <w:rFonts w:ascii="DIN" w:hAnsi="DIN" w:cs="Arial"/>
                <w:i/>
                <w:sz w:val="22"/>
                <w:szCs w:val="22"/>
              </w:rPr>
            </w:pPr>
          </w:p>
        </w:tc>
        <w:tc>
          <w:tcPr>
            <w:tcW w:w="3032" w:type="dxa"/>
          </w:tcPr>
          <w:p w14:paraId="64B3DF04" w14:textId="77777777" w:rsidR="009F3DC7" w:rsidRPr="00C30B67" w:rsidRDefault="009F3DC7" w:rsidP="008509D5">
            <w:pPr>
              <w:spacing w:after="240" w:line="240" w:lineRule="atLeast"/>
              <w:rPr>
                <w:rFonts w:ascii="DIN" w:hAnsi="DIN" w:cs="Arial"/>
                <w:i/>
                <w:sz w:val="22"/>
                <w:szCs w:val="22"/>
              </w:rPr>
            </w:pPr>
          </w:p>
        </w:tc>
        <w:tc>
          <w:tcPr>
            <w:tcW w:w="4394" w:type="dxa"/>
          </w:tcPr>
          <w:p w14:paraId="637F8FC4" w14:textId="77777777" w:rsidR="009F3DC7" w:rsidRPr="00C30B67" w:rsidRDefault="009F3DC7" w:rsidP="00121FCE">
            <w:pPr>
              <w:rPr>
                <w:rFonts w:ascii="DIN" w:hAnsi="DIN" w:cs="Arial"/>
                <w:i/>
                <w:sz w:val="22"/>
                <w:szCs w:val="22"/>
              </w:rPr>
            </w:pPr>
          </w:p>
        </w:tc>
      </w:tr>
      <w:tr w:rsidR="009F3DC7" w:rsidRPr="00C30B67" w14:paraId="2DA00034" w14:textId="77777777" w:rsidTr="009F3DC7">
        <w:trPr>
          <w:trHeight w:val="706"/>
        </w:trPr>
        <w:tc>
          <w:tcPr>
            <w:tcW w:w="1925" w:type="dxa"/>
          </w:tcPr>
          <w:p w14:paraId="57400964" w14:textId="77777777" w:rsidR="009F3DC7" w:rsidRPr="00C30B67" w:rsidRDefault="009F3DC7" w:rsidP="00121FCE">
            <w:pPr>
              <w:rPr>
                <w:rFonts w:ascii="DIN" w:hAnsi="DIN" w:cs="Arial"/>
                <w:i/>
                <w:sz w:val="22"/>
                <w:szCs w:val="22"/>
              </w:rPr>
            </w:pPr>
          </w:p>
        </w:tc>
        <w:tc>
          <w:tcPr>
            <w:tcW w:w="3032" w:type="dxa"/>
          </w:tcPr>
          <w:p w14:paraId="4EB537DD" w14:textId="77777777" w:rsidR="009F3DC7" w:rsidRPr="00C30B67" w:rsidRDefault="009F3DC7" w:rsidP="008509D5">
            <w:pPr>
              <w:spacing w:after="240" w:line="240" w:lineRule="atLeast"/>
              <w:rPr>
                <w:rFonts w:ascii="DIN" w:hAnsi="DIN" w:cs="Arial"/>
                <w:i/>
                <w:sz w:val="22"/>
                <w:szCs w:val="22"/>
              </w:rPr>
            </w:pPr>
          </w:p>
        </w:tc>
        <w:tc>
          <w:tcPr>
            <w:tcW w:w="4394" w:type="dxa"/>
          </w:tcPr>
          <w:p w14:paraId="192D00C4" w14:textId="77777777" w:rsidR="009F3DC7" w:rsidRPr="00C30B67" w:rsidRDefault="009F3DC7" w:rsidP="00121FCE">
            <w:pPr>
              <w:rPr>
                <w:rFonts w:ascii="DIN" w:hAnsi="DIN" w:cs="Arial"/>
                <w:i/>
                <w:sz w:val="22"/>
                <w:szCs w:val="22"/>
              </w:rPr>
            </w:pPr>
          </w:p>
        </w:tc>
      </w:tr>
      <w:tr w:rsidR="009F3DC7" w:rsidRPr="00C30B67" w14:paraId="1D819187" w14:textId="77777777" w:rsidTr="009F3DC7">
        <w:trPr>
          <w:trHeight w:val="706"/>
        </w:trPr>
        <w:tc>
          <w:tcPr>
            <w:tcW w:w="1925" w:type="dxa"/>
          </w:tcPr>
          <w:p w14:paraId="71B9B147" w14:textId="77777777" w:rsidR="009F3DC7" w:rsidRPr="00C30B67" w:rsidRDefault="009F3DC7" w:rsidP="00121FCE">
            <w:pPr>
              <w:rPr>
                <w:rFonts w:ascii="DIN" w:hAnsi="DIN" w:cs="Arial"/>
                <w:i/>
                <w:sz w:val="22"/>
                <w:szCs w:val="22"/>
              </w:rPr>
            </w:pPr>
          </w:p>
        </w:tc>
        <w:tc>
          <w:tcPr>
            <w:tcW w:w="3032" w:type="dxa"/>
          </w:tcPr>
          <w:p w14:paraId="7BD2EE38" w14:textId="77777777" w:rsidR="009F3DC7" w:rsidRPr="00C30B67" w:rsidRDefault="009F3DC7" w:rsidP="008509D5">
            <w:pPr>
              <w:spacing w:after="240" w:line="240" w:lineRule="atLeast"/>
              <w:rPr>
                <w:rFonts w:ascii="DIN" w:hAnsi="DIN" w:cs="Arial"/>
                <w:i/>
                <w:sz w:val="22"/>
                <w:szCs w:val="22"/>
              </w:rPr>
            </w:pPr>
          </w:p>
        </w:tc>
        <w:tc>
          <w:tcPr>
            <w:tcW w:w="4394" w:type="dxa"/>
          </w:tcPr>
          <w:p w14:paraId="6609DD3E" w14:textId="77777777" w:rsidR="009F3DC7" w:rsidRPr="00C30B67" w:rsidRDefault="009F3DC7" w:rsidP="00121FCE">
            <w:pPr>
              <w:rPr>
                <w:rFonts w:ascii="DIN" w:hAnsi="DIN" w:cs="Arial"/>
                <w:i/>
                <w:sz w:val="22"/>
                <w:szCs w:val="22"/>
              </w:rPr>
            </w:pPr>
          </w:p>
        </w:tc>
      </w:tr>
      <w:tr w:rsidR="009F3DC7" w:rsidRPr="00C30B67" w14:paraId="39590B04" w14:textId="77777777" w:rsidTr="009F3DC7">
        <w:trPr>
          <w:trHeight w:val="706"/>
        </w:trPr>
        <w:tc>
          <w:tcPr>
            <w:tcW w:w="1925" w:type="dxa"/>
          </w:tcPr>
          <w:p w14:paraId="43FAC155" w14:textId="77777777" w:rsidR="009F3DC7" w:rsidRPr="00C30B67" w:rsidRDefault="009F3DC7" w:rsidP="00121FCE">
            <w:pPr>
              <w:rPr>
                <w:rFonts w:ascii="DIN" w:hAnsi="DIN" w:cs="Arial"/>
                <w:i/>
                <w:sz w:val="22"/>
                <w:szCs w:val="22"/>
              </w:rPr>
            </w:pPr>
          </w:p>
        </w:tc>
        <w:tc>
          <w:tcPr>
            <w:tcW w:w="3032" w:type="dxa"/>
          </w:tcPr>
          <w:p w14:paraId="05D7A243" w14:textId="77777777" w:rsidR="009F3DC7" w:rsidRPr="00C30B67" w:rsidRDefault="009F3DC7" w:rsidP="008509D5">
            <w:pPr>
              <w:spacing w:after="240" w:line="240" w:lineRule="atLeast"/>
              <w:rPr>
                <w:rFonts w:ascii="DIN" w:hAnsi="DIN" w:cs="Arial"/>
                <w:i/>
                <w:sz w:val="22"/>
                <w:szCs w:val="22"/>
              </w:rPr>
            </w:pPr>
          </w:p>
        </w:tc>
        <w:tc>
          <w:tcPr>
            <w:tcW w:w="4394" w:type="dxa"/>
          </w:tcPr>
          <w:p w14:paraId="3C78A9A6" w14:textId="77777777" w:rsidR="009F3DC7" w:rsidRPr="00C30B67" w:rsidRDefault="009F3DC7" w:rsidP="00121FCE">
            <w:pPr>
              <w:rPr>
                <w:rFonts w:ascii="DIN" w:hAnsi="DIN" w:cs="Arial"/>
                <w:i/>
                <w:sz w:val="22"/>
                <w:szCs w:val="22"/>
              </w:rPr>
            </w:pPr>
          </w:p>
        </w:tc>
      </w:tr>
      <w:tr w:rsidR="009F3DC7" w:rsidRPr="00C30B67" w14:paraId="5A2D2B6E" w14:textId="77777777" w:rsidTr="009F3DC7">
        <w:trPr>
          <w:trHeight w:val="706"/>
        </w:trPr>
        <w:tc>
          <w:tcPr>
            <w:tcW w:w="1925" w:type="dxa"/>
          </w:tcPr>
          <w:p w14:paraId="760E4A1C" w14:textId="77777777" w:rsidR="009F3DC7" w:rsidRPr="00C30B67" w:rsidRDefault="009F3DC7" w:rsidP="00121FCE">
            <w:pPr>
              <w:rPr>
                <w:rFonts w:ascii="DIN" w:hAnsi="DIN" w:cs="Arial"/>
                <w:i/>
                <w:sz w:val="22"/>
                <w:szCs w:val="22"/>
              </w:rPr>
            </w:pPr>
          </w:p>
        </w:tc>
        <w:tc>
          <w:tcPr>
            <w:tcW w:w="3032" w:type="dxa"/>
          </w:tcPr>
          <w:p w14:paraId="1D3E04DE" w14:textId="77777777" w:rsidR="009F3DC7" w:rsidRPr="00C30B67" w:rsidRDefault="009F3DC7" w:rsidP="008509D5">
            <w:pPr>
              <w:spacing w:after="240" w:line="240" w:lineRule="atLeast"/>
              <w:rPr>
                <w:rFonts w:ascii="DIN" w:hAnsi="DIN" w:cs="Arial"/>
                <w:i/>
                <w:sz w:val="22"/>
                <w:szCs w:val="22"/>
              </w:rPr>
            </w:pPr>
          </w:p>
        </w:tc>
        <w:tc>
          <w:tcPr>
            <w:tcW w:w="4394" w:type="dxa"/>
          </w:tcPr>
          <w:p w14:paraId="6F4D7351" w14:textId="77777777" w:rsidR="009F3DC7" w:rsidRPr="00C30B67" w:rsidRDefault="009F3DC7" w:rsidP="00121FCE">
            <w:pPr>
              <w:rPr>
                <w:rFonts w:ascii="DIN" w:hAnsi="DIN" w:cs="Arial"/>
                <w:i/>
                <w:sz w:val="22"/>
                <w:szCs w:val="22"/>
              </w:rPr>
            </w:pPr>
          </w:p>
        </w:tc>
      </w:tr>
      <w:tr w:rsidR="009F3DC7" w:rsidRPr="00C30B67" w14:paraId="55C62A19" w14:textId="77777777" w:rsidTr="009F3DC7">
        <w:trPr>
          <w:trHeight w:val="706"/>
        </w:trPr>
        <w:tc>
          <w:tcPr>
            <w:tcW w:w="1925" w:type="dxa"/>
          </w:tcPr>
          <w:p w14:paraId="69F4EEEC" w14:textId="77777777" w:rsidR="009F3DC7" w:rsidRPr="00C30B67" w:rsidRDefault="009F3DC7" w:rsidP="00121FCE">
            <w:pPr>
              <w:rPr>
                <w:rFonts w:ascii="DIN" w:hAnsi="DIN" w:cs="Arial"/>
                <w:i/>
                <w:sz w:val="22"/>
                <w:szCs w:val="22"/>
              </w:rPr>
            </w:pPr>
          </w:p>
        </w:tc>
        <w:tc>
          <w:tcPr>
            <w:tcW w:w="3032" w:type="dxa"/>
          </w:tcPr>
          <w:p w14:paraId="747EBEF4" w14:textId="77777777" w:rsidR="009F3DC7" w:rsidRPr="00C30B67" w:rsidRDefault="009F3DC7" w:rsidP="008509D5">
            <w:pPr>
              <w:spacing w:after="240" w:line="240" w:lineRule="atLeast"/>
              <w:rPr>
                <w:rFonts w:ascii="DIN" w:hAnsi="DIN" w:cs="Arial"/>
                <w:i/>
                <w:sz w:val="22"/>
                <w:szCs w:val="22"/>
              </w:rPr>
            </w:pPr>
          </w:p>
        </w:tc>
        <w:tc>
          <w:tcPr>
            <w:tcW w:w="4394" w:type="dxa"/>
          </w:tcPr>
          <w:p w14:paraId="3D709412" w14:textId="77777777" w:rsidR="009F3DC7" w:rsidRPr="00C30B67" w:rsidRDefault="009F3DC7" w:rsidP="00121FCE">
            <w:pPr>
              <w:rPr>
                <w:rFonts w:ascii="DIN" w:hAnsi="DIN" w:cs="Arial"/>
                <w:i/>
                <w:sz w:val="22"/>
                <w:szCs w:val="22"/>
              </w:rPr>
            </w:pPr>
          </w:p>
        </w:tc>
      </w:tr>
      <w:tr w:rsidR="009F3DC7" w:rsidRPr="00C30B67" w14:paraId="13A83E76" w14:textId="77777777" w:rsidTr="009F3DC7">
        <w:trPr>
          <w:trHeight w:val="706"/>
        </w:trPr>
        <w:tc>
          <w:tcPr>
            <w:tcW w:w="1925" w:type="dxa"/>
          </w:tcPr>
          <w:p w14:paraId="65F2AFD1" w14:textId="77777777" w:rsidR="009F3DC7" w:rsidRPr="00C30B67" w:rsidRDefault="009F3DC7" w:rsidP="00121FCE">
            <w:pPr>
              <w:rPr>
                <w:rFonts w:ascii="DIN" w:hAnsi="DIN" w:cs="Arial"/>
                <w:i/>
                <w:sz w:val="22"/>
                <w:szCs w:val="22"/>
              </w:rPr>
            </w:pPr>
          </w:p>
        </w:tc>
        <w:tc>
          <w:tcPr>
            <w:tcW w:w="3032" w:type="dxa"/>
          </w:tcPr>
          <w:p w14:paraId="2A4FC6A2" w14:textId="77777777" w:rsidR="009F3DC7" w:rsidRPr="00C30B67" w:rsidRDefault="009F3DC7" w:rsidP="008509D5">
            <w:pPr>
              <w:spacing w:after="240" w:line="240" w:lineRule="atLeast"/>
              <w:rPr>
                <w:rFonts w:ascii="DIN" w:hAnsi="DIN" w:cs="Arial"/>
                <w:i/>
                <w:sz w:val="22"/>
                <w:szCs w:val="22"/>
              </w:rPr>
            </w:pPr>
          </w:p>
        </w:tc>
        <w:tc>
          <w:tcPr>
            <w:tcW w:w="4394" w:type="dxa"/>
          </w:tcPr>
          <w:p w14:paraId="5184094C" w14:textId="77777777" w:rsidR="009F3DC7" w:rsidRPr="00C30B67" w:rsidRDefault="009F3DC7" w:rsidP="00121FCE">
            <w:pPr>
              <w:rPr>
                <w:rFonts w:ascii="DIN" w:hAnsi="DIN" w:cs="Arial"/>
                <w:i/>
                <w:sz w:val="22"/>
                <w:szCs w:val="22"/>
              </w:rPr>
            </w:pPr>
          </w:p>
        </w:tc>
      </w:tr>
      <w:tr w:rsidR="009F3DC7" w:rsidRPr="00C30B67" w14:paraId="5765F7C0" w14:textId="77777777" w:rsidTr="009F3DC7">
        <w:trPr>
          <w:trHeight w:val="706"/>
        </w:trPr>
        <w:tc>
          <w:tcPr>
            <w:tcW w:w="1925" w:type="dxa"/>
          </w:tcPr>
          <w:p w14:paraId="3F39928A" w14:textId="77777777" w:rsidR="009F3DC7" w:rsidRPr="00C30B67" w:rsidRDefault="009F3DC7" w:rsidP="00121FCE">
            <w:pPr>
              <w:rPr>
                <w:rFonts w:ascii="DIN" w:hAnsi="DIN" w:cs="Arial"/>
                <w:i/>
                <w:sz w:val="22"/>
                <w:szCs w:val="22"/>
              </w:rPr>
            </w:pPr>
          </w:p>
        </w:tc>
        <w:tc>
          <w:tcPr>
            <w:tcW w:w="3032" w:type="dxa"/>
          </w:tcPr>
          <w:p w14:paraId="1EB79CB0" w14:textId="77777777" w:rsidR="009F3DC7" w:rsidRPr="00C30B67" w:rsidRDefault="009F3DC7" w:rsidP="008509D5">
            <w:pPr>
              <w:spacing w:after="240" w:line="240" w:lineRule="atLeast"/>
              <w:rPr>
                <w:rFonts w:ascii="DIN" w:hAnsi="DIN" w:cs="Arial"/>
                <w:i/>
                <w:sz w:val="22"/>
                <w:szCs w:val="22"/>
              </w:rPr>
            </w:pPr>
          </w:p>
        </w:tc>
        <w:tc>
          <w:tcPr>
            <w:tcW w:w="4394" w:type="dxa"/>
          </w:tcPr>
          <w:p w14:paraId="0502DCA4" w14:textId="77777777" w:rsidR="009F3DC7" w:rsidRPr="00C30B67" w:rsidRDefault="009F3DC7" w:rsidP="00121FCE">
            <w:pPr>
              <w:rPr>
                <w:rFonts w:ascii="DIN" w:hAnsi="DIN" w:cs="Arial"/>
                <w:i/>
                <w:sz w:val="22"/>
                <w:szCs w:val="22"/>
              </w:rPr>
            </w:pPr>
          </w:p>
        </w:tc>
      </w:tr>
      <w:tr w:rsidR="009F3DC7" w:rsidRPr="00C30B67" w14:paraId="3BFF2C31" w14:textId="77777777" w:rsidTr="009F3DC7">
        <w:trPr>
          <w:trHeight w:val="706"/>
        </w:trPr>
        <w:tc>
          <w:tcPr>
            <w:tcW w:w="1925" w:type="dxa"/>
          </w:tcPr>
          <w:p w14:paraId="6C04B2F0" w14:textId="77777777" w:rsidR="009F3DC7" w:rsidRPr="00C30B67" w:rsidRDefault="009F3DC7" w:rsidP="00121FCE">
            <w:pPr>
              <w:rPr>
                <w:rFonts w:ascii="DIN" w:hAnsi="DIN" w:cs="Arial"/>
                <w:i/>
                <w:sz w:val="22"/>
                <w:szCs w:val="22"/>
              </w:rPr>
            </w:pPr>
          </w:p>
        </w:tc>
        <w:tc>
          <w:tcPr>
            <w:tcW w:w="3032" w:type="dxa"/>
          </w:tcPr>
          <w:p w14:paraId="0B51952E" w14:textId="77777777" w:rsidR="009F3DC7" w:rsidRPr="00C30B67" w:rsidRDefault="009F3DC7" w:rsidP="008509D5">
            <w:pPr>
              <w:spacing w:after="240" w:line="240" w:lineRule="atLeast"/>
              <w:rPr>
                <w:rFonts w:ascii="DIN" w:hAnsi="DIN" w:cs="Arial"/>
                <w:i/>
                <w:sz w:val="22"/>
                <w:szCs w:val="22"/>
              </w:rPr>
            </w:pPr>
          </w:p>
        </w:tc>
        <w:tc>
          <w:tcPr>
            <w:tcW w:w="4394" w:type="dxa"/>
          </w:tcPr>
          <w:p w14:paraId="53D4C014" w14:textId="77777777" w:rsidR="009F3DC7" w:rsidRPr="00C30B67" w:rsidRDefault="009F3DC7" w:rsidP="00121FCE">
            <w:pPr>
              <w:rPr>
                <w:rFonts w:ascii="DIN" w:hAnsi="DIN" w:cs="Arial"/>
                <w:i/>
                <w:sz w:val="22"/>
                <w:szCs w:val="22"/>
              </w:rPr>
            </w:pPr>
          </w:p>
        </w:tc>
      </w:tr>
      <w:tr w:rsidR="009F3DC7" w:rsidRPr="00C30B67" w14:paraId="7B4B1218" w14:textId="77777777" w:rsidTr="009F3DC7">
        <w:trPr>
          <w:trHeight w:val="706"/>
        </w:trPr>
        <w:tc>
          <w:tcPr>
            <w:tcW w:w="1925" w:type="dxa"/>
          </w:tcPr>
          <w:p w14:paraId="13D1D884" w14:textId="77777777" w:rsidR="009F3DC7" w:rsidRPr="00C30B67" w:rsidRDefault="009F3DC7" w:rsidP="00121FCE">
            <w:pPr>
              <w:rPr>
                <w:rFonts w:ascii="DIN" w:hAnsi="DIN" w:cs="Arial"/>
                <w:i/>
                <w:sz w:val="22"/>
                <w:szCs w:val="22"/>
              </w:rPr>
            </w:pPr>
          </w:p>
        </w:tc>
        <w:tc>
          <w:tcPr>
            <w:tcW w:w="3032" w:type="dxa"/>
          </w:tcPr>
          <w:p w14:paraId="746C009D" w14:textId="77777777" w:rsidR="009F3DC7" w:rsidRPr="00C30B67" w:rsidRDefault="009F3DC7" w:rsidP="008509D5">
            <w:pPr>
              <w:spacing w:after="240" w:line="240" w:lineRule="atLeast"/>
              <w:rPr>
                <w:rFonts w:ascii="DIN" w:hAnsi="DIN" w:cs="Arial"/>
                <w:i/>
                <w:sz w:val="22"/>
                <w:szCs w:val="22"/>
              </w:rPr>
            </w:pPr>
          </w:p>
        </w:tc>
        <w:tc>
          <w:tcPr>
            <w:tcW w:w="4394" w:type="dxa"/>
          </w:tcPr>
          <w:p w14:paraId="6E607DDE" w14:textId="77777777" w:rsidR="009F3DC7" w:rsidRPr="00C30B67" w:rsidRDefault="009F3DC7" w:rsidP="00121FCE">
            <w:pPr>
              <w:rPr>
                <w:rFonts w:ascii="DIN" w:hAnsi="DIN" w:cs="Arial"/>
                <w:i/>
                <w:sz w:val="22"/>
                <w:szCs w:val="22"/>
              </w:rPr>
            </w:pPr>
          </w:p>
        </w:tc>
      </w:tr>
      <w:tr w:rsidR="009F3DC7" w:rsidRPr="00C30B67" w14:paraId="0E9C2D82" w14:textId="77777777" w:rsidTr="009F3DC7">
        <w:trPr>
          <w:trHeight w:val="706"/>
        </w:trPr>
        <w:tc>
          <w:tcPr>
            <w:tcW w:w="1925" w:type="dxa"/>
          </w:tcPr>
          <w:p w14:paraId="5C69422F" w14:textId="77777777" w:rsidR="009F3DC7" w:rsidRPr="00C30B67" w:rsidRDefault="009F3DC7" w:rsidP="00121FCE">
            <w:pPr>
              <w:rPr>
                <w:rFonts w:ascii="DIN" w:hAnsi="DIN" w:cs="Arial"/>
                <w:i/>
                <w:sz w:val="22"/>
                <w:szCs w:val="22"/>
              </w:rPr>
            </w:pPr>
          </w:p>
        </w:tc>
        <w:tc>
          <w:tcPr>
            <w:tcW w:w="3032" w:type="dxa"/>
          </w:tcPr>
          <w:p w14:paraId="4D1CEDAC" w14:textId="77777777" w:rsidR="009F3DC7" w:rsidRPr="00C30B67" w:rsidRDefault="009F3DC7" w:rsidP="008509D5">
            <w:pPr>
              <w:spacing w:after="240" w:line="240" w:lineRule="atLeast"/>
              <w:rPr>
                <w:rFonts w:ascii="DIN" w:hAnsi="DIN" w:cs="Arial"/>
                <w:i/>
                <w:sz w:val="22"/>
                <w:szCs w:val="22"/>
              </w:rPr>
            </w:pPr>
          </w:p>
        </w:tc>
        <w:tc>
          <w:tcPr>
            <w:tcW w:w="4394" w:type="dxa"/>
          </w:tcPr>
          <w:p w14:paraId="69D6CF33" w14:textId="77777777" w:rsidR="009F3DC7" w:rsidRPr="00C30B67" w:rsidRDefault="009F3DC7" w:rsidP="00121FCE">
            <w:pPr>
              <w:rPr>
                <w:rFonts w:ascii="DIN" w:hAnsi="DIN" w:cs="Arial"/>
                <w:i/>
                <w:sz w:val="22"/>
                <w:szCs w:val="22"/>
              </w:rPr>
            </w:pPr>
          </w:p>
        </w:tc>
      </w:tr>
      <w:tr w:rsidR="009F3DC7" w:rsidRPr="00C30B67" w14:paraId="28EE6514" w14:textId="77777777" w:rsidTr="009F3DC7">
        <w:trPr>
          <w:trHeight w:val="706"/>
        </w:trPr>
        <w:tc>
          <w:tcPr>
            <w:tcW w:w="1925" w:type="dxa"/>
          </w:tcPr>
          <w:p w14:paraId="64AD60A8" w14:textId="77777777" w:rsidR="009F3DC7" w:rsidRPr="00C30B67" w:rsidRDefault="009F3DC7" w:rsidP="00121FCE">
            <w:pPr>
              <w:rPr>
                <w:rFonts w:ascii="DIN" w:hAnsi="DIN" w:cs="Arial"/>
                <w:i/>
                <w:sz w:val="22"/>
                <w:szCs w:val="22"/>
              </w:rPr>
            </w:pPr>
          </w:p>
        </w:tc>
        <w:tc>
          <w:tcPr>
            <w:tcW w:w="3032" w:type="dxa"/>
          </w:tcPr>
          <w:p w14:paraId="6A6209DC" w14:textId="77777777" w:rsidR="009F3DC7" w:rsidRPr="00C30B67" w:rsidRDefault="009F3DC7" w:rsidP="008509D5">
            <w:pPr>
              <w:spacing w:after="240" w:line="240" w:lineRule="atLeast"/>
              <w:rPr>
                <w:rFonts w:ascii="DIN" w:hAnsi="DIN" w:cs="Arial"/>
                <w:i/>
                <w:sz w:val="22"/>
                <w:szCs w:val="22"/>
              </w:rPr>
            </w:pPr>
          </w:p>
        </w:tc>
        <w:tc>
          <w:tcPr>
            <w:tcW w:w="4394" w:type="dxa"/>
          </w:tcPr>
          <w:p w14:paraId="4E212E4A" w14:textId="77777777" w:rsidR="009F3DC7" w:rsidRPr="00C30B67" w:rsidRDefault="009F3DC7" w:rsidP="00121FCE">
            <w:pPr>
              <w:rPr>
                <w:rFonts w:ascii="DIN" w:hAnsi="DIN" w:cs="Arial"/>
                <w:i/>
                <w:sz w:val="22"/>
                <w:szCs w:val="22"/>
              </w:rPr>
            </w:pPr>
          </w:p>
        </w:tc>
      </w:tr>
      <w:tr w:rsidR="009F3DC7" w:rsidRPr="00C30B67" w14:paraId="75D54784" w14:textId="77777777" w:rsidTr="009F3DC7">
        <w:trPr>
          <w:trHeight w:val="706"/>
        </w:trPr>
        <w:tc>
          <w:tcPr>
            <w:tcW w:w="1925" w:type="dxa"/>
          </w:tcPr>
          <w:p w14:paraId="59A4C44C" w14:textId="77777777" w:rsidR="009F3DC7" w:rsidRPr="00C30B67" w:rsidRDefault="009F3DC7" w:rsidP="00121FCE">
            <w:pPr>
              <w:rPr>
                <w:rFonts w:ascii="DIN" w:hAnsi="DIN" w:cs="Arial"/>
                <w:i/>
                <w:sz w:val="22"/>
                <w:szCs w:val="22"/>
              </w:rPr>
            </w:pPr>
          </w:p>
        </w:tc>
        <w:tc>
          <w:tcPr>
            <w:tcW w:w="3032" w:type="dxa"/>
          </w:tcPr>
          <w:p w14:paraId="210B7D37" w14:textId="77777777" w:rsidR="009F3DC7" w:rsidRPr="00C30B67" w:rsidRDefault="009F3DC7" w:rsidP="008509D5">
            <w:pPr>
              <w:spacing w:after="240" w:line="240" w:lineRule="atLeast"/>
              <w:rPr>
                <w:rFonts w:ascii="DIN" w:hAnsi="DIN" w:cs="Arial"/>
                <w:i/>
                <w:sz w:val="22"/>
                <w:szCs w:val="22"/>
              </w:rPr>
            </w:pPr>
          </w:p>
        </w:tc>
        <w:tc>
          <w:tcPr>
            <w:tcW w:w="4394" w:type="dxa"/>
          </w:tcPr>
          <w:p w14:paraId="50CF6625" w14:textId="77777777" w:rsidR="009F3DC7" w:rsidRPr="00C30B67" w:rsidRDefault="009F3DC7" w:rsidP="00121FCE">
            <w:pPr>
              <w:rPr>
                <w:rFonts w:ascii="DIN" w:hAnsi="DIN" w:cs="Arial"/>
                <w:i/>
                <w:sz w:val="22"/>
                <w:szCs w:val="22"/>
              </w:rPr>
            </w:pPr>
          </w:p>
        </w:tc>
      </w:tr>
      <w:tr w:rsidR="0034305A" w:rsidRPr="00C30B67" w14:paraId="1176B159" w14:textId="77777777" w:rsidTr="009F3DC7">
        <w:trPr>
          <w:trHeight w:val="706"/>
        </w:trPr>
        <w:tc>
          <w:tcPr>
            <w:tcW w:w="1925" w:type="dxa"/>
          </w:tcPr>
          <w:p w14:paraId="12D995CC" w14:textId="77777777" w:rsidR="0034305A" w:rsidRPr="00C30B67" w:rsidRDefault="0034305A" w:rsidP="00121FCE">
            <w:pPr>
              <w:rPr>
                <w:rFonts w:ascii="DIN" w:hAnsi="DIN" w:cs="Arial"/>
                <w:i/>
                <w:sz w:val="22"/>
                <w:szCs w:val="22"/>
              </w:rPr>
            </w:pPr>
          </w:p>
        </w:tc>
        <w:tc>
          <w:tcPr>
            <w:tcW w:w="3032" w:type="dxa"/>
          </w:tcPr>
          <w:p w14:paraId="40547AAB" w14:textId="77777777" w:rsidR="0034305A" w:rsidRPr="00C30B67" w:rsidRDefault="0034305A" w:rsidP="008509D5">
            <w:pPr>
              <w:spacing w:after="240" w:line="240" w:lineRule="atLeast"/>
              <w:rPr>
                <w:rFonts w:ascii="DIN" w:hAnsi="DIN" w:cs="Arial"/>
                <w:i/>
                <w:sz w:val="22"/>
                <w:szCs w:val="22"/>
              </w:rPr>
            </w:pPr>
          </w:p>
        </w:tc>
        <w:tc>
          <w:tcPr>
            <w:tcW w:w="4394" w:type="dxa"/>
          </w:tcPr>
          <w:p w14:paraId="03F2B782" w14:textId="77777777" w:rsidR="0034305A" w:rsidRPr="00C30B67" w:rsidRDefault="0034305A" w:rsidP="00121FCE">
            <w:pPr>
              <w:rPr>
                <w:rFonts w:ascii="DIN" w:hAnsi="DIN" w:cs="Arial"/>
                <w:i/>
                <w:sz w:val="22"/>
                <w:szCs w:val="22"/>
              </w:rPr>
            </w:pPr>
          </w:p>
        </w:tc>
      </w:tr>
    </w:tbl>
    <w:p w14:paraId="5D2A3F0C" w14:textId="77777777" w:rsidR="00121FCE" w:rsidRPr="00C30B67" w:rsidRDefault="00121FCE" w:rsidP="008509D5">
      <w:pPr>
        <w:spacing w:after="240" w:line="240" w:lineRule="atLeast"/>
        <w:rPr>
          <w:rFonts w:ascii="DIN" w:hAnsi="DIN" w:cs="Arial"/>
          <w:sz w:val="22"/>
          <w:szCs w:val="22"/>
        </w:rPr>
        <w:sectPr w:rsidR="00121FCE" w:rsidRPr="00C30B67" w:rsidSect="0034305A">
          <w:type w:val="continuous"/>
          <w:pgSz w:w="11906" w:h="16838" w:code="9"/>
          <w:pgMar w:top="1843" w:right="1134" w:bottom="1145" w:left="1134" w:header="709" w:footer="595" w:gutter="0"/>
          <w:cols w:space="708"/>
          <w:docGrid w:linePitch="360"/>
        </w:sectPr>
      </w:pPr>
    </w:p>
    <w:p w14:paraId="66E624E0" w14:textId="39431285" w:rsidR="00F159F1" w:rsidRPr="00C30B67" w:rsidRDefault="00F159F1" w:rsidP="008509D5">
      <w:pPr>
        <w:spacing w:after="240" w:line="240" w:lineRule="atLeast"/>
        <w:rPr>
          <w:rFonts w:ascii="DIN" w:hAnsi="DIN" w:cs="Arial"/>
          <w:sz w:val="22"/>
          <w:szCs w:val="22"/>
        </w:rPr>
      </w:pPr>
    </w:p>
    <w:sectPr w:rsidR="00F159F1" w:rsidRPr="00C30B67" w:rsidSect="000B6A04">
      <w:type w:val="continuous"/>
      <w:pgSz w:w="11906" w:h="16838" w:code="9"/>
      <w:pgMar w:top="2410" w:right="1134" w:bottom="1145" w:left="1134" w:header="709" w:footer="59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DC677" w14:textId="77777777" w:rsidR="00E81AAA" w:rsidRDefault="00E81AAA" w:rsidP="00055AC0">
      <w:pPr>
        <w:spacing w:line="240" w:lineRule="auto"/>
      </w:pPr>
      <w:r>
        <w:separator/>
      </w:r>
    </w:p>
  </w:endnote>
  <w:endnote w:type="continuationSeparator" w:id="0">
    <w:p w14:paraId="2B1AE341" w14:textId="77777777" w:rsidR="00E81AAA" w:rsidRDefault="00E81AAA" w:rsidP="00055AC0">
      <w:pPr>
        <w:spacing w:line="240" w:lineRule="auto"/>
      </w:pPr>
      <w:r>
        <w:continuationSeparator/>
      </w:r>
    </w:p>
  </w:endnote>
  <w:endnote w:type="continuationNotice" w:id="1">
    <w:p w14:paraId="59CF7C90" w14:textId="77777777" w:rsidR="00E81AAA" w:rsidRDefault="00E81A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FB Sans Ofc">
    <w:altName w:val="Calibri"/>
    <w:charset w:val="00"/>
    <w:family w:val="swiss"/>
    <w:pitch w:val="variable"/>
    <w:sig w:usb0="A00000AF" w:usb1="4000204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DIN">
    <w:panose1 w:val="02000503030000020004"/>
    <w:charset w:val="00"/>
    <w:family w:val="auto"/>
    <w:pitch w:val="variable"/>
    <w:sig w:usb0="800000A7"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C341F" w14:textId="77777777" w:rsidR="00E34E0D" w:rsidRDefault="00E34E0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18901" w14:textId="16EFD1BC" w:rsidR="00C41F80" w:rsidRDefault="00E92AA8" w:rsidP="00991235">
    <w:pPr>
      <w:pStyle w:val="Fuzeile"/>
      <w:tabs>
        <w:tab w:val="clear" w:pos="4536"/>
        <w:tab w:val="clear" w:pos="9072"/>
        <w:tab w:val="right" w:pos="9638"/>
      </w:tabs>
    </w:pPr>
    <w:r>
      <w:tab/>
      <w:t xml:space="preserve">Seite </w:t>
    </w:r>
    <w:r>
      <w:fldChar w:fldCharType="begin"/>
    </w:r>
    <w:r>
      <w:instrText xml:space="preserve"> PAGE  \* Arabic  \* MERGEFORMAT </w:instrText>
    </w:r>
    <w:r>
      <w:fldChar w:fldCharType="separate"/>
    </w:r>
    <w:r w:rsidR="006C4363">
      <w:rPr>
        <w:noProof/>
      </w:rPr>
      <w:t>4</w:t>
    </w:r>
    <w:r>
      <w:fldChar w:fldCharType="end"/>
    </w:r>
  </w:p>
  <w:p w14:paraId="4EBBF71F" w14:textId="77777777" w:rsidR="00C41F80" w:rsidRDefault="00C41F8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CD34F" w14:textId="77777777" w:rsidR="00E34E0D" w:rsidRDefault="00E34E0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97DAF" w14:textId="77777777" w:rsidR="00E81AAA" w:rsidRDefault="00E81AAA" w:rsidP="00055AC0">
      <w:pPr>
        <w:spacing w:line="240" w:lineRule="auto"/>
      </w:pPr>
      <w:r>
        <w:separator/>
      </w:r>
    </w:p>
  </w:footnote>
  <w:footnote w:type="continuationSeparator" w:id="0">
    <w:p w14:paraId="6A50EFD3" w14:textId="77777777" w:rsidR="00E81AAA" w:rsidRDefault="00E81AAA" w:rsidP="00055AC0">
      <w:pPr>
        <w:spacing w:line="240" w:lineRule="auto"/>
      </w:pPr>
      <w:r>
        <w:continuationSeparator/>
      </w:r>
    </w:p>
  </w:footnote>
  <w:footnote w:type="continuationNotice" w:id="1">
    <w:p w14:paraId="24C19F86" w14:textId="77777777" w:rsidR="00E81AAA" w:rsidRDefault="00E81AA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C2545" w14:textId="77777777" w:rsidR="00E34E0D" w:rsidRDefault="00E34E0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31905" w14:textId="3B8651B2" w:rsidR="00A2750A" w:rsidRDefault="00E81AAA" w:rsidP="002606A5">
    <w:pPr>
      <w:pStyle w:val="Kopfzeile"/>
      <w:jc w:val="right"/>
    </w:pPr>
    <w:r>
      <w:rPr>
        <w:noProof/>
      </w:rPr>
      <w:pict w14:anchorId="26FFE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pt;margin-top:-.75pt;width:45.75pt;height:45.75pt;z-index:251660288;mso-position-horizontal-relative:text;mso-position-vertical-relative:text">
          <v:imagedata r:id="rId1" o:title="1 groß"/>
        </v:shape>
      </w:pict>
    </w:r>
    <w:r w:rsidR="009F3DC7">
      <w:t xml:space="preserve">Hygienekonzept, </w:t>
    </w:r>
    <w:r w:rsidR="00A2750A">
      <w:t>Stand:</w:t>
    </w:r>
    <w:r w:rsidR="00BB2697">
      <w:t xml:space="preserve"> </w:t>
    </w:r>
    <w:r w:rsidR="00E34E0D">
      <w:t>09.02.2022</w:t>
    </w:r>
  </w:p>
  <w:p w14:paraId="3D36FFDB" w14:textId="77777777" w:rsidR="00947C5C" w:rsidRDefault="00947C5C" w:rsidP="00A2750A">
    <w:pPr>
      <w:pStyle w:val="Kopfzeile"/>
      <w:jc w:val="right"/>
    </w:pPr>
  </w:p>
  <w:p w14:paraId="1CA94703" w14:textId="4D5A4CDA" w:rsidR="00424709" w:rsidRDefault="00424709" w:rsidP="002173F7">
    <w:pPr>
      <w:pStyle w:val="Kopfzeile"/>
      <w:tabs>
        <w:tab w:val="clear" w:pos="4536"/>
        <w:tab w:val="clear" w:pos="9072"/>
        <w:tab w:val="center" w:pos="481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07CD9" w14:textId="77777777" w:rsidR="00424709" w:rsidRDefault="00C3132B">
    <w:pPr>
      <w:pStyle w:val="Kopfzeile"/>
    </w:pPr>
    <w:r>
      <w:rPr>
        <w:noProof/>
        <w:lang w:eastAsia="de-DE"/>
      </w:rPr>
      <w:drawing>
        <wp:anchor distT="0" distB="0" distL="114300" distR="114300" simplePos="0" relativeHeight="251658240" behindDoc="1" locked="1" layoutInCell="1" allowOverlap="1" wp14:anchorId="6B39E8FB" wp14:editId="27ABD7C0">
          <wp:simplePos x="0" y="0"/>
          <wp:positionH relativeFrom="page">
            <wp:posOffset>3287395</wp:posOffset>
          </wp:positionH>
          <wp:positionV relativeFrom="page">
            <wp:posOffset>360045</wp:posOffset>
          </wp:positionV>
          <wp:extent cx="982800" cy="1069200"/>
          <wp:effectExtent l="0" t="0" r="825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FB-Logo_positiv.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2800" cy="106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5AA1"/>
    <w:multiLevelType w:val="hybridMultilevel"/>
    <w:tmpl w:val="FCE2085A"/>
    <w:lvl w:ilvl="0" w:tplc="833E6C08">
      <w:start w:val="1"/>
      <w:numFmt w:val="bullet"/>
      <w:lvlText w:val="-"/>
      <w:lvlJc w:val="left"/>
      <w:pPr>
        <w:ind w:left="720" w:hanging="360"/>
      </w:pPr>
      <w:rPr>
        <w:rFonts w:ascii="DFB Sans Ofc" w:eastAsiaTheme="minorHAnsi" w:hAnsi="DFB Sans Ofc"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91703E"/>
    <w:multiLevelType w:val="hybridMultilevel"/>
    <w:tmpl w:val="72DAA99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E43809"/>
    <w:multiLevelType w:val="hybridMultilevel"/>
    <w:tmpl w:val="325A0CD2"/>
    <w:lvl w:ilvl="0" w:tplc="6E1EF24E">
      <w:start w:val="14"/>
      <w:numFmt w:val="bullet"/>
      <w:lvlText w:val="-"/>
      <w:lvlJc w:val="left"/>
      <w:pPr>
        <w:ind w:left="720" w:hanging="360"/>
      </w:pPr>
      <w:rPr>
        <w:rFonts w:ascii="DFB Sans Ofc" w:eastAsiaTheme="minorHAnsi" w:hAnsi="DFB Sans Ofc"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F26BD6"/>
    <w:multiLevelType w:val="hybridMultilevel"/>
    <w:tmpl w:val="0A1056D4"/>
    <w:lvl w:ilvl="0" w:tplc="66403374">
      <w:start w:val="1"/>
      <w:numFmt w:val="bullet"/>
      <w:pStyle w:val="AufzhlungEbene2"/>
      <w:lvlText w:val=""/>
      <w:lvlJc w:val="left"/>
      <w:pPr>
        <w:ind w:left="720" w:hanging="360"/>
      </w:pPr>
      <w:rPr>
        <w:rFonts w:ascii="Wingdings 3" w:hAnsi="Wingdings 3" w:hint="default"/>
        <w:color w:val="20AE80"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007EBD"/>
    <w:multiLevelType w:val="hybridMultilevel"/>
    <w:tmpl w:val="0ECE7898"/>
    <w:lvl w:ilvl="0" w:tplc="BFF0FA96">
      <w:start w:val="1"/>
      <w:numFmt w:val="bullet"/>
      <w:pStyle w:val="AufzhlungEbene1"/>
      <w:lvlText w:val=""/>
      <w:lvlJc w:val="left"/>
      <w:pPr>
        <w:ind w:left="720" w:hanging="360"/>
      </w:pPr>
      <w:rPr>
        <w:rFonts w:ascii="Wingdings 2" w:hAnsi="Wingdings 2" w:hint="default"/>
        <w:color w:val="20AE80" w:themeColor="accen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BC61D7"/>
    <w:multiLevelType w:val="hybridMultilevel"/>
    <w:tmpl w:val="0C92B86E"/>
    <w:lvl w:ilvl="0" w:tplc="B324FC6A">
      <w:start w:val="14"/>
      <w:numFmt w:val="bullet"/>
      <w:lvlText w:val="-"/>
      <w:lvlJc w:val="left"/>
      <w:pPr>
        <w:ind w:left="720" w:hanging="360"/>
      </w:pPr>
      <w:rPr>
        <w:rFonts w:ascii="DFB Sans Ofc" w:eastAsiaTheme="minorHAnsi" w:hAnsi="DFB Sans Ofc"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A42BF5"/>
    <w:multiLevelType w:val="hybridMultilevel"/>
    <w:tmpl w:val="4914E746"/>
    <w:lvl w:ilvl="0" w:tplc="186EA374">
      <w:start w:val="1"/>
      <w:numFmt w:val="bullet"/>
      <w:lvlText w:val="-"/>
      <w:lvlJc w:val="left"/>
      <w:pPr>
        <w:ind w:left="720" w:hanging="360"/>
      </w:pPr>
      <w:rPr>
        <w:rFonts w:ascii="DFB Sans Ofc" w:eastAsiaTheme="minorHAnsi" w:hAnsi="DFB Sans Ofc"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0A82CA9"/>
    <w:multiLevelType w:val="hybridMultilevel"/>
    <w:tmpl w:val="D34EFA9C"/>
    <w:lvl w:ilvl="0" w:tplc="BBFEB6DE">
      <w:start w:val="14"/>
      <w:numFmt w:val="bullet"/>
      <w:lvlText w:val="-"/>
      <w:lvlJc w:val="left"/>
      <w:pPr>
        <w:ind w:left="720" w:hanging="360"/>
      </w:pPr>
      <w:rPr>
        <w:rFonts w:ascii="DFB Sans Ofc" w:eastAsiaTheme="minorHAnsi" w:hAnsi="DFB Sans Ofc"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5A3DDE"/>
    <w:multiLevelType w:val="hybridMultilevel"/>
    <w:tmpl w:val="77E65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4757D9A"/>
    <w:multiLevelType w:val="hybridMultilevel"/>
    <w:tmpl w:val="C0587A4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4C03AFC"/>
    <w:multiLevelType w:val="hybridMultilevel"/>
    <w:tmpl w:val="17D0F192"/>
    <w:lvl w:ilvl="0" w:tplc="94B2140A">
      <w:start w:val="1"/>
      <w:numFmt w:val="bullet"/>
      <w:lvlText w:val="-"/>
      <w:lvlJc w:val="left"/>
      <w:pPr>
        <w:ind w:left="720" w:hanging="360"/>
      </w:pPr>
      <w:rPr>
        <w:rFonts w:ascii="DFB Sans Ofc" w:eastAsiaTheme="minorHAnsi" w:hAnsi="DFB Sans Ofc"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5312CFA"/>
    <w:multiLevelType w:val="hybridMultilevel"/>
    <w:tmpl w:val="C08A1FD4"/>
    <w:lvl w:ilvl="0" w:tplc="4A18FEAC">
      <w:start w:val="5"/>
      <w:numFmt w:val="bullet"/>
      <w:lvlText w:val="-"/>
      <w:lvlJc w:val="left"/>
      <w:pPr>
        <w:ind w:left="720" w:hanging="360"/>
      </w:pPr>
      <w:rPr>
        <w:rFonts w:ascii="DIN" w:eastAsiaTheme="minorHAnsi" w:hAnsi="DIN"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5D7210E"/>
    <w:multiLevelType w:val="hybridMultilevel"/>
    <w:tmpl w:val="D228D826"/>
    <w:lvl w:ilvl="0" w:tplc="8E561AA0">
      <w:start w:val="5"/>
      <w:numFmt w:val="bullet"/>
      <w:lvlText w:val="-"/>
      <w:lvlJc w:val="left"/>
      <w:pPr>
        <w:ind w:left="720" w:hanging="360"/>
      </w:pPr>
      <w:rPr>
        <w:rFonts w:ascii="DIN" w:eastAsiaTheme="minorHAnsi" w:hAnsi="DIN"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A560585"/>
    <w:multiLevelType w:val="hybridMultilevel"/>
    <w:tmpl w:val="B808BC22"/>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D405F59"/>
    <w:multiLevelType w:val="hybridMultilevel"/>
    <w:tmpl w:val="027CCD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E456196"/>
    <w:multiLevelType w:val="multilevel"/>
    <w:tmpl w:val="9D5657B6"/>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8964AD9"/>
    <w:multiLevelType w:val="hybridMultilevel"/>
    <w:tmpl w:val="340ACE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8F87A1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A9851D4"/>
    <w:multiLevelType w:val="hybridMultilevel"/>
    <w:tmpl w:val="E8906420"/>
    <w:lvl w:ilvl="0" w:tplc="864441C6">
      <w:start w:val="1"/>
      <w:numFmt w:val="bullet"/>
      <w:lvlText w:val="›"/>
      <w:lvlJc w:val="left"/>
      <w:pPr>
        <w:tabs>
          <w:tab w:val="num" w:pos="720"/>
        </w:tabs>
        <w:ind w:left="720" w:hanging="360"/>
      </w:pPr>
      <w:rPr>
        <w:rFonts w:ascii="DFB Sans Ofc" w:hAnsi="DFB Sans Ofc" w:hint="default"/>
      </w:rPr>
    </w:lvl>
    <w:lvl w:ilvl="1" w:tplc="B7FA6B42" w:tentative="1">
      <w:start w:val="1"/>
      <w:numFmt w:val="bullet"/>
      <w:lvlText w:val="›"/>
      <w:lvlJc w:val="left"/>
      <w:pPr>
        <w:tabs>
          <w:tab w:val="num" w:pos="1440"/>
        </w:tabs>
        <w:ind w:left="1440" w:hanging="360"/>
      </w:pPr>
      <w:rPr>
        <w:rFonts w:ascii="DFB Sans Ofc" w:hAnsi="DFB Sans Ofc" w:hint="default"/>
      </w:rPr>
    </w:lvl>
    <w:lvl w:ilvl="2" w:tplc="37D8DA26">
      <w:start w:val="1"/>
      <w:numFmt w:val="bullet"/>
      <w:lvlText w:val="›"/>
      <w:lvlJc w:val="left"/>
      <w:pPr>
        <w:tabs>
          <w:tab w:val="num" w:pos="2160"/>
        </w:tabs>
        <w:ind w:left="2160" w:hanging="360"/>
      </w:pPr>
      <w:rPr>
        <w:rFonts w:ascii="DFB Sans Ofc" w:hAnsi="DFB Sans Ofc" w:hint="default"/>
      </w:rPr>
    </w:lvl>
    <w:lvl w:ilvl="3" w:tplc="8FF2DEA4" w:tentative="1">
      <w:start w:val="1"/>
      <w:numFmt w:val="bullet"/>
      <w:lvlText w:val="›"/>
      <w:lvlJc w:val="left"/>
      <w:pPr>
        <w:tabs>
          <w:tab w:val="num" w:pos="2880"/>
        </w:tabs>
        <w:ind w:left="2880" w:hanging="360"/>
      </w:pPr>
      <w:rPr>
        <w:rFonts w:ascii="DFB Sans Ofc" w:hAnsi="DFB Sans Ofc" w:hint="default"/>
      </w:rPr>
    </w:lvl>
    <w:lvl w:ilvl="4" w:tplc="BBEAAADE" w:tentative="1">
      <w:start w:val="1"/>
      <w:numFmt w:val="bullet"/>
      <w:lvlText w:val="›"/>
      <w:lvlJc w:val="left"/>
      <w:pPr>
        <w:tabs>
          <w:tab w:val="num" w:pos="3600"/>
        </w:tabs>
        <w:ind w:left="3600" w:hanging="360"/>
      </w:pPr>
      <w:rPr>
        <w:rFonts w:ascii="DFB Sans Ofc" w:hAnsi="DFB Sans Ofc" w:hint="default"/>
      </w:rPr>
    </w:lvl>
    <w:lvl w:ilvl="5" w:tplc="7DEC54CE" w:tentative="1">
      <w:start w:val="1"/>
      <w:numFmt w:val="bullet"/>
      <w:lvlText w:val="›"/>
      <w:lvlJc w:val="left"/>
      <w:pPr>
        <w:tabs>
          <w:tab w:val="num" w:pos="4320"/>
        </w:tabs>
        <w:ind w:left="4320" w:hanging="360"/>
      </w:pPr>
      <w:rPr>
        <w:rFonts w:ascii="DFB Sans Ofc" w:hAnsi="DFB Sans Ofc" w:hint="default"/>
      </w:rPr>
    </w:lvl>
    <w:lvl w:ilvl="6" w:tplc="E61C3CD0" w:tentative="1">
      <w:start w:val="1"/>
      <w:numFmt w:val="bullet"/>
      <w:lvlText w:val="›"/>
      <w:lvlJc w:val="left"/>
      <w:pPr>
        <w:tabs>
          <w:tab w:val="num" w:pos="5040"/>
        </w:tabs>
        <w:ind w:left="5040" w:hanging="360"/>
      </w:pPr>
      <w:rPr>
        <w:rFonts w:ascii="DFB Sans Ofc" w:hAnsi="DFB Sans Ofc" w:hint="default"/>
      </w:rPr>
    </w:lvl>
    <w:lvl w:ilvl="7" w:tplc="7BDAF748" w:tentative="1">
      <w:start w:val="1"/>
      <w:numFmt w:val="bullet"/>
      <w:lvlText w:val="›"/>
      <w:lvlJc w:val="left"/>
      <w:pPr>
        <w:tabs>
          <w:tab w:val="num" w:pos="5760"/>
        </w:tabs>
        <w:ind w:left="5760" w:hanging="360"/>
      </w:pPr>
      <w:rPr>
        <w:rFonts w:ascii="DFB Sans Ofc" w:hAnsi="DFB Sans Ofc" w:hint="default"/>
      </w:rPr>
    </w:lvl>
    <w:lvl w:ilvl="8" w:tplc="3104C454" w:tentative="1">
      <w:start w:val="1"/>
      <w:numFmt w:val="bullet"/>
      <w:lvlText w:val="›"/>
      <w:lvlJc w:val="left"/>
      <w:pPr>
        <w:tabs>
          <w:tab w:val="num" w:pos="6480"/>
        </w:tabs>
        <w:ind w:left="6480" w:hanging="360"/>
      </w:pPr>
      <w:rPr>
        <w:rFonts w:ascii="DFB Sans Ofc" w:hAnsi="DFB Sans Ofc" w:hint="default"/>
      </w:rPr>
    </w:lvl>
  </w:abstractNum>
  <w:abstractNum w:abstractNumId="19" w15:restartNumberingAfterBreak="0">
    <w:nsid w:val="2AF959E0"/>
    <w:multiLevelType w:val="hybridMultilevel"/>
    <w:tmpl w:val="42D8E08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BB87EF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D3A5370"/>
    <w:multiLevelType w:val="hybridMultilevel"/>
    <w:tmpl w:val="C9622B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8281510"/>
    <w:multiLevelType w:val="hybridMultilevel"/>
    <w:tmpl w:val="8310871C"/>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23" w15:restartNumberingAfterBreak="0">
    <w:nsid w:val="3C670E94"/>
    <w:multiLevelType w:val="hybridMultilevel"/>
    <w:tmpl w:val="116845DE"/>
    <w:lvl w:ilvl="0" w:tplc="1E2853B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EE21B61"/>
    <w:multiLevelType w:val="hybridMultilevel"/>
    <w:tmpl w:val="54EEA9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F166118"/>
    <w:multiLevelType w:val="hybridMultilevel"/>
    <w:tmpl w:val="593A8E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FA557B8"/>
    <w:multiLevelType w:val="hybridMultilevel"/>
    <w:tmpl w:val="ED989D9E"/>
    <w:lvl w:ilvl="0" w:tplc="833E6C08">
      <w:start w:val="1"/>
      <w:numFmt w:val="bullet"/>
      <w:lvlText w:val="-"/>
      <w:lvlJc w:val="left"/>
      <w:pPr>
        <w:ind w:left="720" w:hanging="360"/>
      </w:pPr>
      <w:rPr>
        <w:rFonts w:ascii="DFB Sans Ofc" w:eastAsiaTheme="minorHAnsi" w:hAnsi="DFB Sans Ofc"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0C45A4D"/>
    <w:multiLevelType w:val="hybridMultilevel"/>
    <w:tmpl w:val="87CADA88"/>
    <w:lvl w:ilvl="0" w:tplc="833E6C08">
      <w:start w:val="16"/>
      <w:numFmt w:val="bullet"/>
      <w:lvlText w:val="-"/>
      <w:lvlJc w:val="left"/>
      <w:pPr>
        <w:ind w:left="720" w:hanging="360"/>
      </w:pPr>
      <w:rPr>
        <w:rFonts w:ascii="DFB Sans Ofc" w:eastAsiaTheme="minorHAnsi" w:hAnsi="DFB Sans Ofc"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26718C2"/>
    <w:multiLevelType w:val="hybridMultilevel"/>
    <w:tmpl w:val="DAC682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28812C3"/>
    <w:multiLevelType w:val="hybridMultilevel"/>
    <w:tmpl w:val="A3ACA5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8D312C8"/>
    <w:multiLevelType w:val="hybridMultilevel"/>
    <w:tmpl w:val="6BB0B7E8"/>
    <w:lvl w:ilvl="0" w:tplc="ECF0664A">
      <w:start w:val="1"/>
      <w:numFmt w:val="bullet"/>
      <w:lvlText w:val="→"/>
      <w:lvlJc w:val="left"/>
      <w:pPr>
        <w:tabs>
          <w:tab w:val="num" w:pos="720"/>
        </w:tabs>
        <w:ind w:left="720" w:hanging="360"/>
      </w:pPr>
      <w:rPr>
        <w:rFonts w:ascii="Arial" w:hAnsi="Arial" w:hint="default"/>
      </w:rPr>
    </w:lvl>
    <w:lvl w:ilvl="1" w:tplc="A93273AE" w:tentative="1">
      <w:start w:val="1"/>
      <w:numFmt w:val="bullet"/>
      <w:lvlText w:val="→"/>
      <w:lvlJc w:val="left"/>
      <w:pPr>
        <w:tabs>
          <w:tab w:val="num" w:pos="1440"/>
        </w:tabs>
        <w:ind w:left="1440" w:hanging="360"/>
      </w:pPr>
      <w:rPr>
        <w:rFonts w:ascii="Arial" w:hAnsi="Arial" w:hint="default"/>
      </w:rPr>
    </w:lvl>
    <w:lvl w:ilvl="2" w:tplc="7AEE6416" w:tentative="1">
      <w:start w:val="1"/>
      <w:numFmt w:val="bullet"/>
      <w:lvlText w:val="→"/>
      <w:lvlJc w:val="left"/>
      <w:pPr>
        <w:tabs>
          <w:tab w:val="num" w:pos="2160"/>
        </w:tabs>
        <w:ind w:left="2160" w:hanging="360"/>
      </w:pPr>
      <w:rPr>
        <w:rFonts w:ascii="Arial" w:hAnsi="Arial" w:hint="default"/>
      </w:rPr>
    </w:lvl>
    <w:lvl w:ilvl="3" w:tplc="3CF26016" w:tentative="1">
      <w:start w:val="1"/>
      <w:numFmt w:val="bullet"/>
      <w:lvlText w:val="→"/>
      <w:lvlJc w:val="left"/>
      <w:pPr>
        <w:tabs>
          <w:tab w:val="num" w:pos="2880"/>
        </w:tabs>
        <w:ind w:left="2880" w:hanging="360"/>
      </w:pPr>
      <w:rPr>
        <w:rFonts w:ascii="Arial" w:hAnsi="Arial" w:hint="default"/>
      </w:rPr>
    </w:lvl>
    <w:lvl w:ilvl="4" w:tplc="8C226F2C">
      <w:start w:val="1"/>
      <w:numFmt w:val="bullet"/>
      <w:lvlText w:val="→"/>
      <w:lvlJc w:val="left"/>
      <w:pPr>
        <w:tabs>
          <w:tab w:val="num" w:pos="3600"/>
        </w:tabs>
        <w:ind w:left="3600" w:hanging="360"/>
      </w:pPr>
      <w:rPr>
        <w:rFonts w:ascii="Arial" w:hAnsi="Arial" w:hint="default"/>
      </w:rPr>
    </w:lvl>
    <w:lvl w:ilvl="5" w:tplc="46627D70" w:tentative="1">
      <w:start w:val="1"/>
      <w:numFmt w:val="bullet"/>
      <w:lvlText w:val="→"/>
      <w:lvlJc w:val="left"/>
      <w:pPr>
        <w:tabs>
          <w:tab w:val="num" w:pos="4320"/>
        </w:tabs>
        <w:ind w:left="4320" w:hanging="360"/>
      </w:pPr>
      <w:rPr>
        <w:rFonts w:ascii="Arial" w:hAnsi="Arial" w:hint="default"/>
      </w:rPr>
    </w:lvl>
    <w:lvl w:ilvl="6" w:tplc="8FDC5FE2" w:tentative="1">
      <w:start w:val="1"/>
      <w:numFmt w:val="bullet"/>
      <w:lvlText w:val="→"/>
      <w:lvlJc w:val="left"/>
      <w:pPr>
        <w:tabs>
          <w:tab w:val="num" w:pos="5040"/>
        </w:tabs>
        <w:ind w:left="5040" w:hanging="360"/>
      </w:pPr>
      <w:rPr>
        <w:rFonts w:ascii="Arial" w:hAnsi="Arial" w:hint="default"/>
      </w:rPr>
    </w:lvl>
    <w:lvl w:ilvl="7" w:tplc="E9308250" w:tentative="1">
      <w:start w:val="1"/>
      <w:numFmt w:val="bullet"/>
      <w:lvlText w:val="→"/>
      <w:lvlJc w:val="left"/>
      <w:pPr>
        <w:tabs>
          <w:tab w:val="num" w:pos="5760"/>
        </w:tabs>
        <w:ind w:left="5760" w:hanging="360"/>
      </w:pPr>
      <w:rPr>
        <w:rFonts w:ascii="Arial" w:hAnsi="Arial" w:hint="default"/>
      </w:rPr>
    </w:lvl>
    <w:lvl w:ilvl="8" w:tplc="9C9EDF5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A781DA6"/>
    <w:multiLevelType w:val="hybridMultilevel"/>
    <w:tmpl w:val="BFA241EE"/>
    <w:lvl w:ilvl="0" w:tplc="0B4A5CC0">
      <w:start w:val="14"/>
      <w:numFmt w:val="bullet"/>
      <w:lvlText w:val="-"/>
      <w:lvlJc w:val="left"/>
      <w:pPr>
        <w:ind w:left="720" w:hanging="360"/>
      </w:pPr>
      <w:rPr>
        <w:rFonts w:ascii="DFB Sans Ofc" w:eastAsiaTheme="minorHAnsi" w:hAnsi="DFB Sans Ofc"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AAA129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4837E25"/>
    <w:multiLevelType w:val="hybridMultilevel"/>
    <w:tmpl w:val="671656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6B656F4"/>
    <w:multiLevelType w:val="hybridMultilevel"/>
    <w:tmpl w:val="DE948884"/>
    <w:lvl w:ilvl="0" w:tplc="F1AA9670">
      <w:start w:val="14"/>
      <w:numFmt w:val="bullet"/>
      <w:lvlText w:val="-"/>
      <w:lvlJc w:val="left"/>
      <w:pPr>
        <w:ind w:left="720" w:hanging="360"/>
      </w:pPr>
      <w:rPr>
        <w:rFonts w:ascii="DFB Sans Ofc" w:eastAsiaTheme="minorHAnsi" w:hAnsi="DFB Sans Ofc"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7580FDE"/>
    <w:multiLevelType w:val="multilevel"/>
    <w:tmpl w:val="F6E2072E"/>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4893671"/>
    <w:multiLevelType w:val="hybridMultilevel"/>
    <w:tmpl w:val="681C7728"/>
    <w:lvl w:ilvl="0" w:tplc="E1587C3C">
      <w:start w:val="3"/>
      <w:numFmt w:val="bullet"/>
      <w:lvlText w:val="-"/>
      <w:lvlJc w:val="left"/>
      <w:pPr>
        <w:ind w:left="1065" w:hanging="360"/>
      </w:pPr>
      <w:rPr>
        <w:rFonts w:ascii="Calibri" w:eastAsiaTheme="minorHAnsi" w:hAnsi="Calibri" w:cs="Calibri" w:hint="default"/>
      </w:rPr>
    </w:lvl>
    <w:lvl w:ilvl="1" w:tplc="04070003">
      <w:start w:val="1"/>
      <w:numFmt w:val="bullet"/>
      <w:lvlText w:val="o"/>
      <w:lvlJc w:val="left"/>
      <w:pPr>
        <w:ind w:left="1785" w:hanging="360"/>
      </w:pPr>
      <w:rPr>
        <w:rFonts w:ascii="Courier New" w:hAnsi="Courier New" w:cs="Courier New" w:hint="default"/>
      </w:rPr>
    </w:lvl>
    <w:lvl w:ilvl="2" w:tplc="04070005">
      <w:start w:val="1"/>
      <w:numFmt w:val="bullet"/>
      <w:lvlText w:val=""/>
      <w:lvlJc w:val="left"/>
      <w:pPr>
        <w:ind w:left="2505" w:hanging="360"/>
      </w:pPr>
      <w:rPr>
        <w:rFonts w:ascii="Wingdings" w:hAnsi="Wingdings" w:hint="default"/>
      </w:rPr>
    </w:lvl>
    <w:lvl w:ilvl="3" w:tplc="04070001">
      <w:start w:val="1"/>
      <w:numFmt w:val="bullet"/>
      <w:lvlText w:val=""/>
      <w:lvlJc w:val="left"/>
      <w:pPr>
        <w:ind w:left="3225" w:hanging="360"/>
      </w:pPr>
      <w:rPr>
        <w:rFonts w:ascii="Symbol" w:hAnsi="Symbol" w:hint="default"/>
      </w:rPr>
    </w:lvl>
    <w:lvl w:ilvl="4" w:tplc="04070003">
      <w:start w:val="1"/>
      <w:numFmt w:val="bullet"/>
      <w:lvlText w:val="o"/>
      <w:lvlJc w:val="left"/>
      <w:pPr>
        <w:ind w:left="3945" w:hanging="360"/>
      </w:pPr>
      <w:rPr>
        <w:rFonts w:ascii="Courier New" w:hAnsi="Courier New" w:cs="Courier New" w:hint="default"/>
      </w:rPr>
    </w:lvl>
    <w:lvl w:ilvl="5" w:tplc="04070005">
      <w:start w:val="1"/>
      <w:numFmt w:val="bullet"/>
      <w:lvlText w:val=""/>
      <w:lvlJc w:val="left"/>
      <w:pPr>
        <w:ind w:left="4665" w:hanging="360"/>
      </w:pPr>
      <w:rPr>
        <w:rFonts w:ascii="Wingdings" w:hAnsi="Wingdings" w:hint="default"/>
      </w:rPr>
    </w:lvl>
    <w:lvl w:ilvl="6" w:tplc="04070001">
      <w:start w:val="1"/>
      <w:numFmt w:val="bullet"/>
      <w:lvlText w:val=""/>
      <w:lvlJc w:val="left"/>
      <w:pPr>
        <w:ind w:left="5385" w:hanging="360"/>
      </w:pPr>
      <w:rPr>
        <w:rFonts w:ascii="Symbol" w:hAnsi="Symbol" w:hint="default"/>
      </w:rPr>
    </w:lvl>
    <w:lvl w:ilvl="7" w:tplc="04070003">
      <w:start w:val="1"/>
      <w:numFmt w:val="bullet"/>
      <w:lvlText w:val="o"/>
      <w:lvlJc w:val="left"/>
      <w:pPr>
        <w:ind w:left="6105" w:hanging="360"/>
      </w:pPr>
      <w:rPr>
        <w:rFonts w:ascii="Courier New" w:hAnsi="Courier New" w:cs="Courier New" w:hint="default"/>
      </w:rPr>
    </w:lvl>
    <w:lvl w:ilvl="8" w:tplc="04070005">
      <w:start w:val="1"/>
      <w:numFmt w:val="bullet"/>
      <w:lvlText w:val=""/>
      <w:lvlJc w:val="left"/>
      <w:pPr>
        <w:ind w:left="6825" w:hanging="360"/>
      </w:pPr>
      <w:rPr>
        <w:rFonts w:ascii="Wingdings" w:hAnsi="Wingdings" w:hint="default"/>
      </w:rPr>
    </w:lvl>
  </w:abstractNum>
  <w:abstractNum w:abstractNumId="37" w15:restartNumberingAfterBreak="0">
    <w:nsid w:val="65181972"/>
    <w:multiLevelType w:val="hybridMultilevel"/>
    <w:tmpl w:val="A7608B04"/>
    <w:lvl w:ilvl="0" w:tplc="B192E37A">
      <w:start w:val="1"/>
      <w:numFmt w:val="bullet"/>
      <w:lvlText w:val="→"/>
      <w:lvlJc w:val="left"/>
      <w:pPr>
        <w:tabs>
          <w:tab w:val="num" w:pos="720"/>
        </w:tabs>
        <w:ind w:left="720" w:hanging="360"/>
      </w:pPr>
      <w:rPr>
        <w:rFonts w:ascii="Arial" w:hAnsi="Arial" w:hint="default"/>
      </w:rPr>
    </w:lvl>
    <w:lvl w:ilvl="1" w:tplc="8402BC74" w:tentative="1">
      <w:start w:val="1"/>
      <w:numFmt w:val="bullet"/>
      <w:lvlText w:val="→"/>
      <w:lvlJc w:val="left"/>
      <w:pPr>
        <w:tabs>
          <w:tab w:val="num" w:pos="1440"/>
        </w:tabs>
        <w:ind w:left="1440" w:hanging="360"/>
      </w:pPr>
      <w:rPr>
        <w:rFonts w:ascii="Arial" w:hAnsi="Arial" w:hint="default"/>
      </w:rPr>
    </w:lvl>
    <w:lvl w:ilvl="2" w:tplc="3362A72C" w:tentative="1">
      <w:start w:val="1"/>
      <w:numFmt w:val="bullet"/>
      <w:lvlText w:val="→"/>
      <w:lvlJc w:val="left"/>
      <w:pPr>
        <w:tabs>
          <w:tab w:val="num" w:pos="2160"/>
        </w:tabs>
        <w:ind w:left="2160" w:hanging="360"/>
      </w:pPr>
      <w:rPr>
        <w:rFonts w:ascii="Arial" w:hAnsi="Arial" w:hint="default"/>
      </w:rPr>
    </w:lvl>
    <w:lvl w:ilvl="3" w:tplc="F30EF79E" w:tentative="1">
      <w:start w:val="1"/>
      <w:numFmt w:val="bullet"/>
      <w:lvlText w:val="→"/>
      <w:lvlJc w:val="left"/>
      <w:pPr>
        <w:tabs>
          <w:tab w:val="num" w:pos="2880"/>
        </w:tabs>
        <w:ind w:left="2880" w:hanging="360"/>
      </w:pPr>
      <w:rPr>
        <w:rFonts w:ascii="Arial" w:hAnsi="Arial" w:hint="default"/>
      </w:rPr>
    </w:lvl>
    <w:lvl w:ilvl="4" w:tplc="15F6DDC0">
      <w:start w:val="1"/>
      <w:numFmt w:val="bullet"/>
      <w:lvlText w:val="→"/>
      <w:lvlJc w:val="left"/>
      <w:pPr>
        <w:tabs>
          <w:tab w:val="num" w:pos="3600"/>
        </w:tabs>
        <w:ind w:left="3600" w:hanging="360"/>
      </w:pPr>
      <w:rPr>
        <w:rFonts w:ascii="Arial" w:hAnsi="Arial" w:hint="default"/>
      </w:rPr>
    </w:lvl>
    <w:lvl w:ilvl="5" w:tplc="B72819AC" w:tentative="1">
      <w:start w:val="1"/>
      <w:numFmt w:val="bullet"/>
      <w:lvlText w:val="→"/>
      <w:lvlJc w:val="left"/>
      <w:pPr>
        <w:tabs>
          <w:tab w:val="num" w:pos="4320"/>
        </w:tabs>
        <w:ind w:left="4320" w:hanging="360"/>
      </w:pPr>
      <w:rPr>
        <w:rFonts w:ascii="Arial" w:hAnsi="Arial" w:hint="default"/>
      </w:rPr>
    </w:lvl>
    <w:lvl w:ilvl="6" w:tplc="29CAB778" w:tentative="1">
      <w:start w:val="1"/>
      <w:numFmt w:val="bullet"/>
      <w:lvlText w:val="→"/>
      <w:lvlJc w:val="left"/>
      <w:pPr>
        <w:tabs>
          <w:tab w:val="num" w:pos="5040"/>
        </w:tabs>
        <w:ind w:left="5040" w:hanging="360"/>
      </w:pPr>
      <w:rPr>
        <w:rFonts w:ascii="Arial" w:hAnsi="Arial" w:hint="default"/>
      </w:rPr>
    </w:lvl>
    <w:lvl w:ilvl="7" w:tplc="04BCE1F0" w:tentative="1">
      <w:start w:val="1"/>
      <w:numFmt w:val="bullet"/>
      <w:lvlText w:val="→"/>
      <w:lvlJc w:val="left"/>
      <w:pPr>
        <w:tabs>
          <w:tab w:val="num" w:pos="5760"/>
        </w:tabs>
        <w:ind w:left="5760" w:hanging="360"/>
      </w:pPr>
      <w:rPr>
        <w:rFonts w:ascii="Arial" w:hAnsi="Arial" w:hint="default"/>
      </w:rPr>
    </w:lvl>
    <w:lvl w:ilvl="8" w:tplc="5C5CCB8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67320AE"/>
    <w:multiLevelType w:val="hybridMultilevel"/>
    <w:tmpl w:val="DA8A9D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C2F0FB2"/>
    <w:multiLevelType w:val="hybridMultilevel"/>
    <w:tmpl w:val="AF968D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54E7553"/>
    <w:multiLevelType w:val="hybridMultilevel"/>
    <w:tmpl w:val="9AA65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6236680"/>
    <w:multiLevelType w:val="hybridMultilevel"/>
    <w:tmpl w:val="340E5C16"/>
    <w:lvl w:ilvl="0" w:tplc="0407000F">
      <w:start w:val="1"/>
      <w:numFmt w:val="decimal"/>
      <w:lvlText w:val="%1."/>
      <w:lvlJc w:val="left"/>
      <w:pPr>
        <w:ind w:left="360" w:hanging="360"/>
      </w:pPr>
    </w:lvl>
    <w:lvl w:ilvl="1" w:tplc="04070001">
      <w:start w:val="1"/>
      <w:numFmt w:val="bullet"/>
      <w:lvlText w:val=""/>
      <w:lvlJc w:val="left"/>
      <w:pPr>
        <w:ind w:left="1080" w:hanging="360"/>
      </w:pPr>
      <w:rPr>
        <w:rFonts w:ascii="Symbol" w:hAnsi="Symbol" w:hint="default"/>
      </w:r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771F4537"/>
    <w:multiLevelType w:val="hybridMultilevel"/>
    <w:tmpl w:val="C8A609C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AD062C6"/>
    <w:multiLevelType w:val="hybridMultilevel"/>
    <w:tmpl w:val="0D6AF9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B7D4F79"/>
    <w:multiLevelType w:val="hybridMultilevel"/>
    <w:tmpl w:val="2738FB66"/>
    <w:lvl w:ilvl="0" w:tplc="E1587C3C">
      <w:start w:val="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35"/>
  </w:num>
  <w:num w:numId="2">
    <w:abstractNumId w:val="4"/>
  </w:num>
  <w:num w:numId="3">
    <w:abstractNumId w:val="3"/>
  </w:num>
  <w:num w:numId="4">
    <w:abstractNumId w:val="20"/>
  </w:num>
  <w:num w:numId="5">
    <w:abstractNumId w:val="17"/>
  </w:num>
  <w:num w:numId="6">
    <w:abstractNumId w:val="9"/>
  </w:num>
  <w:num w:numId="7">
    <w:abstractNumId w:val="24"/>
  </w:num>
  <w:num w:numId="8">
    <w:abstractNumId w:val="13"/>
  </w:num>
  <w:num w:numId="9">
    <w:abstractNumId w:val="1"/>
  </w:num>
  <w:num w:numId="10">
    <w:abstractNumId w:val="19"/>
  </w:num>
  <w:num w:numId="11">
    <w:abstractNumId w:val="29"/>
  </w:num>
  <w:num w:numId="12">
    <w:abstractNumId w:val="18"/>
  </w:num>
  <w:num w:numId="13">
    <w:abstractNumId w:val="30"/>
  </w:num>
  <w:num w:numId="14">
    <w:abstractNumId w:val="37"/>
  </w:num>
  <w:num w:numId="15">
    <w:abstractNumId w:val="38"/>
  </w:num>
  <w:num w:numId="16">
    <w:abstractNumId w:val="7"/>
  </w:num>
  <w:num w:numId="17">
    <w:abstractNumId w:val="2"/>
  </w:num>
  <w:num w:numId="18">
    <w:abstractNumId w:val="31"/>
  </w:num>
  <w:num w:numId="19">
    <w:abstractNumId w:val="5"/>
  </w:num>
  <w:num w:numId="20">
    <w:abstractNumId w:val="34"/>
  </w:num>
  <w:num w:numId="21">
    <w:abstractNumId w:val="10"/>
  </w:num>
  <w:num w:numId="22">
    <w:abstractNumId w:val="6"/>
  </w:num>
  <w:num w:numId="23">
    <w:abstractNumId w:val="0"/>
  </w:num>
  <w:num w:numId="24">
    <w:abstractNumId w:val="39"/>
  </w:num>
  <w:num w:numId="25">
    <w:abstractNumId w:val="26"/>
  </w:num>
  <w:num w:numId="26">
    <w:abstractNumId w:val="27"/>
  </w:num>
  <w:num w:numId="27">
    <w:abstractNumId w:val="43"/>
  </w:num>
  <w:num w:numId="28">
    <w:abstractNumId w:val="14"/>
  </w:num>
  <w:num w:numId="29">
    <w:abstractNumId w:val="8"/>
  </w:num>
  <w:num w:numId="30">
    <w:abstractNumId w:val="41"/>
  </w:num>
  <w:num w:numId="31">
    <w:abstractNumId w:val="33"/>
  </w:num>
  <w:num w:numId="32">
    <w:abstractNumId w:val="25"/>
  </w:num>
  <w:num w:numId="33">
    <w:abstractNumId w:val="40"/>
  </w:num>
  <w:num w:numId="34">
    <w:abstractNumId w:val="32"/>
  </w:num>
  <w:num w:numId="35">
    <w:abstractNumId w:val="16"/>
  </w:num>
  <w:num w:numId="36">
    <w:abstractNumId w:val="28"/>
  </w:num>
  <w:num w:numId="37">
    <w:abstractNumId w:val="15"/>
  </w:num>
  <w:num w:numId="38">
    <w:abstractNumId w:val="23"/>
  </w:num>
  <w:num w:numId="39">
    <w:abstractNumId w:val="11"/>
  </w:num>
  <w:num w:numId="40">
    <w:abstractNumId w:val="12"/>
  </w:num>
  <w:num w:numId="41">
    <w:abstractNumId w:val="21"/>
  </w:num>
  <w:num w:numId="42">
    <w:abstractNumId w:val="44"/>
  </w:num>
  <w:num w:numId="43">
    <w:abstractNumId w:val="22"/>
  </w:num>
  <w:num w:numId="44">
    <w:abstractNumId w:val="36"/>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61D"/>
    <w:rsid w:val="00000A87"/>
    <w:rsid w:val="00001DE7"/>
    <w:rsid w:val="000062AE"/>
    <w:rsid w:val="00017D4E"/>
    <w:rsid w:val="00045347"/>
    <w:rsid w:val="00053512"/>
    <w:rsid w:val="00055650"/>
    <w:rsid w:val="00055AC0"/>
    <w:rsid w:val="000720CD"/>
    <w:rsid w:val="00081EFC"/>
    <w:rsid w:val="00086B1C"/>
    <w:rsid w:val="000934D0"/>
    <w:rsid w:val="00097624"/>
    <w:rsid w:val="000A1C34"/>
    <w:rsid w:val="000A640B"/>
    <w:rsid w:val="000B0A59"/>
    <w:rsid w:val="000B57EA"/>
    <w:rsid w:val="000B6A04"/>
    <w:rsid w:val="000C2B92"/>
    <w:rsid w:val="000C6618"/>
    <w:rsid w:val="000D36BA"/>
    <w:rsid w:val="000D6233"/>
    <w:rsid w:val="000D71EA"/>
    <w:rsid w:val="000D7D32"/>
    <w:rsid w:val="000E5022"/>
    <w:rsid w:val="000F6EB0"/>
    <w:rsid w:val="000F6F78"/>
    <w:rsid w:val="00102E5E"/>
    <w:rsid w:val="0010303D"/>
    <w:rsid w:val="0010304F"/>
    <w:rsid w:val="00121FCE"/>
    <w:rsid w:val="00124D54"/>
    <w:rsid w:val="00137628"/>
    <w:rsid w:val="0013793E"/>
    <w:rsid w:val="00152D3A"/>
    <w:rsid w:val="00154FF2"/>
    <w:rsid w:val="00157429"/>
    <w:rsid w:val="00165FCD"/>
    <w:rsid w:val="00171325"/>
    <w:rsid w:val="00171846"/>
    <w:rsid w:val="001732D8"/>
    <w:rsid w:val="00173DCD"/>
    <w:rsid w:val="0017706E"/>
    <w:rsid w:val="0018407B"/>
    <w:rsid w:val="0018422C"/>
    <w:rsid w:val="001860A8"/>
    <w:rsid w:val="00190B16"/>
    <w:rsid w:val="00191ED8"/>
    <w:rsid w:val="0019418A"/>
    <w:rsid w:val="001A1D8A"/>
    <w:rsid w:val="001A71B0"/>
    <w:rsid w:val="001A7713"/>
    <w:rsid w:val="001B3980"/>
    <w:rsid w:val="001B451B"/>
    <w:rsid w:val="001B7688"/>
    <w:rsid w:val="001C55CD"/>
    <w:rsid w:val="001C619E"/>
    <w:rsid w:val="001C7549"/>
    <w:rsid w:val="001D20CB"/>
    <w:rsid w:val="001D6B26"/>
    <w:rsid w:val="001E34EC"/>
    <w:rsid w:val="001E46BF"/>
    <w:rsid w:val="001E5E95"/>
    <w:rsid w:val="001F23F0"/>
    <w:rsid w:val="001F302A"/>
    <w:rsid w:val="00205C5A"/>
    <w:rsid w:val="00216616"/>
    <w:rsid w:val="002173F7"/>
    <w:rsid w:val="00217B04"/>
    <w:rsid w:val="002275E3"/>
    <w:rsid w:val="002317BE"/>
    <w:rsid w:val="00237D4A"/>
    <w:rsid w:val="00237E1F"/>
    <w:rsid w:val="0025248E"/>
    <w:rsid w:val="00253948"/>
    <w:rsid w:val="00256F1C"/>
    <w:rsid w:val="002606A5"/>
    <w:rsid w:val="002677E2"/>
    <w:rsid w:val="002726BB"/>
    <w:rsid w:val="00274C96"/>
    <w:rsid w:val="0028587B"/>
    <w:rsid w:val="00285F71"/>
    <w:rsid w:val="002863EE"/>
    <w:rsid w:val="0029090A"/>
    <w:rsid w:val="00296D4F"/>
    <w:rsid w:val="002A03B1"/>
    <w:rsid w:val="002A0E11"/>
    <w:rsid w:val="002A1F9A"/>
    <w:rsid w:val="002B13AC"/>
    <w:rsid w:val="002B33FB"/>
    <w:rsid w:val="002B634B"/>
    <w:rsid w:val="002B6AA6"/>
    <w:rsid w:val="002C2F7A"/>
    <w:rsid w:val="002D436C"/>
    <w:rsid w:val="002D5D1F"/>
    <w:rsid w:val="002D61D0"/>
    <w:rsid w:val="002E0E36"/>
    <w:rsid w:val="002E3368"/>
    <w:rsid w:val="002E71D3"/>
    <w:rsid w:val="002E79F8"/>
    <w:rsid w:val="002F0E66"/>
    <w:rsid w:val="002F2C0C"/>
    <w:rsid w:val="002F66D8"/>
    <w:rsid w:val="00300539"/>
    <w:rsid w:val="0030586B"/>
    <w:rsid w:val="00321308"/>
    <w:rsid w:val="0032541F"/>
    <w:rsid w:val="0032545A"/>
    <w:rsid w:val="003305F1"/>
    <w:rsid w:val="003309FD"/>
    <w:rsid w:val="003351E4"/>
    <w:rsid w:val="00335551"/>
    <w:rsid w:val="00337E87"/>
    <w:rsid w:val="0034305A"/>
    <w:rsid w:val="00344D56"/>
    <w:rsid w:val="00347FBC"/>
    <w:rsid w:val="00356014"/>
    <w:rsid w:val="003560A5"/>
    <w:rsid w:val="00362A70"/>
    <w:rsid w:val="00387503"/>
    <w:rsid w:val="00395C8A"/>
    <w:rsid w:val="003A03B3"/>
    <w:rsid w:val="003A1F8B"/>
    <w:rsid w:val="003A48F2"/>
    <w:rsid w:val="003B2F6E"/>
    <w:rsid w:val="003B436E"/>
    <w:rsid w:val="003B622D"/>
    <w:rsid w:val="003C1CB3"/>
    <w:rsid w:val="003C2BDC"/>
    <w:rsid w:val="003D13AF"/>
    <w:rsid w:val="003D1B46"/>
    <w:rsid w:val="003D3582"/>
    <w:rsid w:val="003D5671"/>
    <w:rsid w:val="00401FE3"/>
    <w:rsid w:val="00403B9F"/>
    <w:rsid w:val="0040792D"/>
    <w:rsid w:val="00407FC6"/>
    <w:rsid w:val="004216D6"/>
    <w:rsid w:val="00423E37"/>
    <w:rsid w:val="00424370"/>
    <w:rsid w:val="004245CF"/>
    <w:rsid w:val="00424709"/>
    <w:rsid w:val="00431766"/>
    <w:rsid w:val="00433E19"/>
    <w:rsid w:val="004358A6"/>
    <w:rsid w:val="00444BE2"/>
    <w:rsid w:val="00444FF7"/>
    <w:rsid w:val="00445CAA"/>
    <w:rsid w:val="004531F6"/>
    <w:rsid w:val="0045406A"/>
    <w:rsid w:val="00456359"/>
    <w:rsid w:val="00456F4D"/>
    <w:rsid w:val="00460A00"/>
    <w:rsid w:val="00464A3B"/>
    <w:rsid w:val="00471E39"/>
    <w:rsid w:val="0047219A"/>
    <w:rsid w:val="00477CBB"/>
    <w:rsid w:val="00480905"/>
    <w:rsid w:val="004A2C3E"/>
    <w:rsid w:val="004A537C"/>
    <w:rsid w:val="004B1454"/>
    <w:rsid w:val="004B1E2E"/>
    <w:rsid w:val="004B36CE"/>
    <w:rsid w:val="004C2DBF"/>
    <w:rsid w:val="004C372C"/>
    <w:rsid w:val="004C4FFA"/>
    <w:rsid w:val="004C5EA5"/>
    <w:rsid w:val="004C7C66"/>
    <w:rsid w:val="004D3394"/>
    <w:rsid w:val="004E1AF3"/>
    <w:rsid w:val="004E49F3"/>
    <w:rsid w:val="004F08D4"/>
    <w:rsid w:val="004F0EF5"/>
    <w:rsid w:val="004F7CDF"/>
    <w:rsid w:val="0050061B"/>
    <w:rsid w:val="00513B35"/>
    <w:rsid w:val="00522D20"/>
    <w:rsid w:val="00524735"/>
    <w:rsid w:val="00525212"/>
    <w:rsid w:val="005264CC"/>
    <w:rsid w:val="005347CB"/>
    <w:rsid w:val="005354EC"/>
    <w:rsid w:val="00535670"/>
    <w:rsid w:val="005365EA"/>
    <w:rsid w:val="00541459"/>
    <w:rsid w:val="00544219"/>
    <w:rsid w:val="00564762"/>
    <w:rsid w:val="00574AA0"/>
    <w:rsid w:val="00576090"/>
    <w:rsid w:val="0057619E"/>
    <w:rsid w:val="00576F0E"/>
    <w:rsid w:val="005901B8"/>
    <w:rsid w:val="005907F5"/>
    <w:rsid w:val="005A25AA"/>
    <w:rsid w:val="005A4832"/>
    <w:rsid w:val="005A4A75"/>
    <w:rsid w:val="005A4EDB"/>
    <w:rsid w:val="005A5053"/>
    <w:rsid w:val="005B02BD"/>
    <w:rsid w:val="005B3B75"/>
    <w:rsid w:val="005C5004"/>
    <w:rsid w:val="005D1C4F"/>
    <w:rsid w:val="005D70BF"/>
    <w:rsid w:val="005E1AE0"/>
    <w:rsid w:val="005E7F48"/>
    <w:rsid w:val="005F15EB"/>
    <w:rsid w:val="005F1DD8"/>
    <w:rsid w:val="00604165"/>
    <w:rsid w:val="0061466F"/>
    <w:rsid w:val="00627509"/>
    <w:rsid w:val="00632933"/>
    <w:rsid w:val="0064068B"/>
    <w:rsid w:val="0064547E"/>
    <w:rsid w:val="00645519"/>
    <w:rsid w:val="006524A7"/>
    <w:rsid w:val="00654654"/>
    <w:rsid w:val="00656329"/>
    <w:rsid w:val="00661AA5"/>
    <w:rsid w:val="006639B0"/>
    <w:rsid w:val="00663EFB"/>
    <w:rsid w:val="00671C19"/>
    <w:rsid w:val="00672E88"/>
    <w:rsid w:val="006755A7"/>
    <w:rsid w:val="006811FE"/>
    <w:rsid w:val="00684DE5"/>
    <w:rsid w:val="00685A51"/>
    <w:rsid w:val="00690041"/>
    <w:rsid w:val="00691CEF"/>
    <w:rsid w:val="00694113"/>
    <w:rsid w:val="006A14C8"/>
    <w:rsid w:val="006A1590"/>
    <w:rsid w:val="006B1984"/>
    <w:rsid w:val="006B3C2C"/>
    <w:rsid w:val="006B3CB6"/>
    <w:rsid w:val="006B5E97"/>
    <w:rsid w:val="006C4363"/>
    <w:rsid w:val="006C5D4A"/>
    <w:rsid w:val="006C76CA"/>
    <w:rsid w:val="006E0D6E"/>
    <w:rsid w:val="006E448C"/>
    <w:rsid w:val="006F052F"/>
    <w:rsid w:val="006F2737"/>
    <w:rsid w:val="006F2F3F"/>
    <w:rsid w:val="006F4411"/>
    <w:rsid w:val="006F49E9"/>
    <w:rsid w:val="006F593D"/>
    <w:rsid w:val="00704469"/>
    <w:rsid w:val="007066FE"/>
    <w:rsid w:val="00706BF9"/>
    <w:rsid w:val="00712C3E"/>
    <w:rsid w:val="00713C05"/>
    <w:rsid w:val="00714E7C"/>
    <w:rsid w:val="00724F17"/>
    <w:rsid w:val="00733460"/>
    <w:rsid w:val="00737444"/>
    <w:rsid w:val="007445AD"/>
    <w:rsid w:val="00753ED4"/>
    <w:rsid w:val="0075441D"/>
    <w:rsid w:val="007571E6"/>
    <w:rsid w:val="0075737F"/>
    <w:rsid w:val="0077437B"/>
    <w:rsid w:val="007769D3"/>
    <w:rsid w:val="0077727F"/>
    <w:rsid w:val="00780051"/>
    <w:rsid w:val="007821E2"/>
    <w:rsid w:val="00783FF0"/>
    <w:rsid w:val="00785355"/>
    <w:rsid w:val="00785914"/>
    <w:rsid w:val="00790996"/>
    <w:rsid w:val="007965E9"/>
    <w:rsid w:val="00796E41"/>
    <w:rsid w:val="0079769D"/>
    <w:rsid w:val="007976FA"/>
    <w:rsid w:val="007A0D9C"/>
    <w:rsid w:val="007A4405"/>
    <w:rsid w:val="007A4D27"/>
    <w:rsid w:val="007A5019"/>
    <w:rsid w:val="007A7CE5"/>
    <w:rsid w:val="007B5496"/>
    <w:rsid w:val="007B56A9"/>
    <w:rsid w:val="007C1B24"/>
    <w:rsid w:val="007D189C"/>
    <w:rsid w:val="007D77FD"/>
    <w:rsid w:val="007D7D54"/>
    <w:rsid w:val="007E5FE3"/>
    <w:rsid w:val="007E6D0D"/>
    <w:rsid w:val="007E7D60"/>
    <w:rsid w:val="007F1FBE"/>
    <w:rsid w:val="007F28D0"/>
    <w:rsid w:val="007F31C4"/>
    <w:rsid w:val="007F49FA"/>
    <w:rsid w:val="007F549A"/>
    <w:rsid w:val="007F76E5"/>
    <w:rsid w:val="00807954"/>
    <w:rsid w:val="00814D1E"/>
    <w:rsid w:val="00822094"/>
    <w:rsid w:val="00827336"/>
    <w:rsid w:val="00827FAF"/>
    <w:rsid w:val="008305F0"/>
    <w:rsid w:val="00834DB2"/>
    <w:rsid w:val="00835CF2"/>
    <w:rsid w:val="008504A2"/>
    <w:rsid w:val="008509D5"/>
    <w:rsid w:val="00852F18"/>
    <w:rsid w:val="00876407"/>
    <w:rsid w:val="00877CD8"/>
    <w:rsid w:val="008821D4"/>
    <w:rsid w:val="00883B5E"/>
    <w:rsid w:val="00883F68"/>
    <w:rsid w:val="00887B07"/>
    <w:rsid w:val="00893908"/>
    <w:rsid w:val="008960B1"/>
    <w:rsid w:val="0089737A"/>
    <w:rsid w:val="008B5CD6"/>
    <w:rsid w:val="008B607D"/>
    <w:rsid w:val="008B6EDC"/>
    <w:rsid w:val="008D2BC9"/>
    <w:rsid w:val="008E2ED4"/>
    <w:rsid w:val="008E5B99"/>
    <w:rsid w:val="008F4768"/>
    <w:rsid w:val="008F7441"/>
    <w:rsid w:val="00900F09"/>
    <w:rsid w:val="00902B86"/>
    <w:rsid w:val="009046C2"/>
    <w:rsid w:val="009047E1"/>
    <w:rsid w:val="0091345D"/>
    <w:rsid w:val="00914B8C"/>
    <w:rsid w:val="009167F3"/>
    <w:rsid w:val="00924F16"/>
    <w:rsid w:val="009344E7"/>
    <w:rsid w:val="00941A8A"/>
    <w:rsid w:val="00946FFD"/>
    <w:rsid w:val="00947C5C"/>
    <w:rsid w:val="0095675F"/>
    <w:rsid w:val="00961090"/>
    <w:rsid w:val="00970B61"/>
    <w:rsid w:val="0097287A"/>
    <w:rsid w:val="00975DC0"/>
    <w:rsid w:val="00977799"/>
    <w:rsid w:val="0098550D"/>
    <w:rsid w:val="00991235"/>
    <w:rsid w:val="009964C5"/>
    <w:rsid w:val="009A2C59"/>
    <w:rsid w:val="009B2BB5"/>
    <w:rsid w:val="009C04C5"/>
    <w:rsid w:val="009C3F4C"/>
    <w:rsid w:val="009C451B"/>
    <w:rsid w:val="009C6E50"/>
    <w:rsid w:val="009D12FD"/>
    <w:rsid w:val="009D520C"/>
    <w:rsid w:val="009D63AE"/>
    <w:rsid w:val="009F0724"/>
    <w:rsid w:val="009F3DC7"/>
    <w:rsid w:val="00A0167B"/>
    <w:rsid w:val="00A04015"/>
    <w:rsid w:val="00A057EC"/>
    <w:rsid w:val="00A21A7F"/>
    <w:rsid w:val="00A25925"/>
    <w:rsid w:val="00A2750A"/>
    <w:rsid w:val="00A30C88"/>
    <w:rsid w:val="00A34645"/>
    <w:rsid w:val="00A44C3B"/>
    <w:rsid w:val="00A45810"/>
    <w:rsid w:val="00A46161"/>
    <w:rsid w:val="00A47BBC"/>
    <w:rsid w:val="00A567DD"/>
    <w:rsid w:val="00A57DD8"/>
    <w:rsid w:val="00A61E47"/>
    <w:rsid w:val="00A72559"/>
    <w:rsid w:val="00A807AD"/>
    <w:rsid w:val="00A85B4A"/>
    <w:rsid w:val="00A9335F"/>
    <w:rsid w:val="00AA0238"/>
    <w:rsid w:val="00AB055B"/>
    <w:rsid w:val="00AB5763"/>
    <w:rsid w:val="00AC4270"/>
    <w:rsid w:val="00AC43E5"/>
    <w:rsid w:val="00AD7757"/>
    <w:rsid w:val="00AE7749"/>
    <w:rsid w:val="00AF412F"/>
    <w:rsid w:val="00AF5A55"/>
    <w:rsid w:val="00B06048"/>
    <w:rsid w:val="00B067A9"/>
    <w:rsid w:val="00B112DB"/>
    <w:rsid w:val="00B17F79"/>
    <w:rsid w:val="00B24F9C"/>
    <w:rsid w:val="00B339A2"/>
    <w:rsid w:val="00B372E8"/>
    <w:rsid w:val="00B44DAD"/>
    <w:rsid w:val="00B53A12"/>
    <w:rsid w:val="00B57D00"/>
    <w:rsid w:val="00B6172A"/>
    <w:rsid w:val="00B65A90"/>
    <w:rsid w:val="00B670DF"/>
    <w:rsid w:val="00B80E8F"/>
    <w:rsid w:val="00B85A33"/>
    <w:rsid w:val="00BA041B"/>
    <w:rsid w:val="00BB2086"/>
    <w:rsid w:val="00BB2697"/>
    <w:rsid w:val="00BB5901"/>
    <w:rsid w:val="00BB5CC9"/>
    <w:rsid w:val="00BB6037"/>
    <w:rsid w:val="00BD2E45"/>
    <w:rsid w:val="00BE35A4"/>
    <w:rsid w:val="00BF0785"/>
    <w:rsid w:val="00C05678"/>
    <w:rsid w:val="00C10434"/>
    <w:rsid w:val="00C12579"/>
    <w:rsid w:val="00C145DE"/>
    <w:rsid w:val="00C1487F"/>
    <w:rsid w:val="00C158B7"/>
    <w:rsid w:val="00C16DC2"/>
    <w:rsid w:val="00C2241C"/>
    <w:rsid w:val="00C2261D"/>
    <w:rsid w:val="00C23527"/>
    <w:rsid w:val="00C23D4F"/>
    <w:rsid w:val="00C304C8"/>
    <w:rsid w:val="00C30B67"/>
    <w:rsid w:val="00C3132B"/>
    <w:rsid w:val="00C3179C"/>
    <w:rsid w:val="00C36091"/>
    <w:rsid w:val="00C37A63"/>
    <w:rsid w:val="00C37F27"/>
    <w:rsid w:val="00C41F80"/>
    <w:rsid w:val="00C621F5"/>
    <w:rsid w:val="00C6341E"/>
    <w:rsid w:val="00C71DF0"/>
    <w:rsid w:val="00C83BE1"/>
    <w:rsid w:val="00C91605"/>
    <w:rsid w:val="00CA2427"/>
    <w:rsid w:val="00CA436B"/>
    <w:rsid w:val="00CA6115"/>
    <w:rsid w:val="00CB2A1E"/>
    <w:rsid w:val="00CC0B39"/>
    <w:rsid w:val="00CC0E08"/>
    <w:rsid w:val="00CC207C"/>
    <w:rsid w:val="00CC5447"/>
    <w:rsid w:val="00CD1F50"/>
    <w:rsid w:val="00CD4DDD"/>
    <w:rsid w:val="00CD6AE5"/>
    <w:rsid w:val="00CE0C19"/>
    <w:rsid w:val="00CF017C"/>
    <w:rsid w:val="00CF27D5"/>
    <w:rsid w:val="00CF3315"/>
    <w:rsid w:val="00CF5A72"/>
    <w:rsid w:val="00D00825"/>
    <w:rsid w:val="00D01A35"/>
    <w:rsid w:val="00D04D79"/>
    <w:rsid w:val="00D16D58"/>
    <w:rsid w:val="00D1728B"/>
    <w:rsid w:val="00D17C65"/>
    <w:rsid w:val="00D21841"/>
    <w:rsid w:val="00D222EC"/>
    <w:rsid w:val="00D27230"/>
    <w:rsid w:val="00D35CC8"/>
    <w:rsid w:val="00D40649"/>
    <w:rsid w:val="00D46111"/>
    <w:rsid w:val="00D4799B"/>
    <w:rsid w:val="00D5155C"/>
    <w:rsid w:val="00D54E4D"/>
    <w:rsid w:val="00D71646"/>
    <w:rsid w:val="00D77A00"/>
    <w:rsid w:val="00D8351D"/>
    <w:rsid w:val="00D90B49"/>
    <w:rsid w:val="00DA1D78"/>
    <w:rsid w:val="00DA1D8F"/>
    <w:rsid w:val="00DA2953"/>
    <w:rsid w:val="00DA49F8"/>
    <w:rsid w:val="00DA5C40"/>
    <w:rsid w:val="00DB3561"/>
    <w:rsid w:val="00DB64E1"/>
    <w:rsid w:val="00DB772D"/>
    <w:rsid w:val="00DC1421"/>
    <w:rsid w:val="00DC56A2"/>
    <w:rsid w:val="00DD2A12"/>
    <w:rsid w:val="00DE12A1"/>
    <w:rsid w:val="00DE78BE"/>
    <w:rsid w:val="00DF0E1D"/>
    <w:rsid w:val="00E013A3"/>
    <w:rsid w:val="00E01BC8"/>
    <w:rsid w:val="00E050DB"/>
    <w:rsid w:val="00E07E44"/>
    <w:rsid w:val="00E17968"/>
    <w:rsid w:val="00E27A4C"/>
    <w:rsid w:val="00E3029A"/>
    <w:rsid w:val="00E34E0D"/>
    <w:rsid w:val="00E34F18"/>
    <w:rsid w:val="00E43D2E"/>
    <w:rsid w:val="00E46770"/>
    <w:rsid w:val="00E50245"/>
    <w:rsid w:val="00E623A8"/>
    <w:rsid w:val="00E62B88"/>
    <w:rsid w:val="00E63508"/>
    <w:rsid w:val="00E64963"/>
    <w:rsid w:val="00E73882"/>
    <w:rsid w:val="00E744B7"/>
    <w:rsid w:val="00E81AAA"/>
    <w:rsid w:val="00E92AA8"/>
    <w:rsid w:val="00E9311F"/>
    <w:rsid w:val="00E95FBD"/>
    <w:rsid w:val="00EA330E"/>
    <w:rsid w:val="00EA5D2F"/>
    <w:rsid w:val="00EA6DE8"/>
    <w:rsid w:val="00EB12FD"/>
    <w:rsid w:val="00EB2974"/>
    <w:rsid w:val="00EC3897"/>
    <w:rsid w:val="00EC4393"/>
    <w:rsid w:val="00ED2AAE"/>
    <w:rsid w:val="00ED4DC8"/>
    <w:rsid w:val="00EE53FF"/>
    <w:rsid w:val="00EE61C4"/>
    <w:rsid w:val="00EF24CD"/>
    <w:rsid w:val="00EF4FEA"/>
    <w:rsid w:val="00EF66FC"/>
    <w:rsid w:val="00F0427C"/>
    <w:rsid w:val="00F0433F"/>
    <w:rsid w:val="00F05A2B"/>
    <w:rsid w:val="00F07F99"/>
    <w:rsid w:val="00F159F1"/>
    <w:rsid w:val="00F1608E"/>
    <w:rsid w:val="00F173FF"/>
    <w:rsid w:val="00F226E7"/>
    <w:rsid w:val="00F26173"/>
    <w:rsid w:val="00F474DE"/>
    <w:rsid w:val="00F47C76"/>
    <w:rsid w:val="00F56BF5"/>
    <w:rsid w:val="00F643DF"/>
    <w:rsid w:val="00F802CC"/>
    <w:rsid w:val="00F906F3"/>
    <w:rsid w:val="00FA1CD6"/>
    <w:rsid w:val="00FA40A7"/>
    <w:rsid w:val="00FB16A7"/>
    <w:rsid w:val="00FB26B4"/>
    <w:rsid w:val="00FC4100"/>
    <w:rsid w:val="00FC61F6"/>
    <w:rsid w:val="00FD2DD5"/>
    <w:rsid w:val="00FD3259"/>
    <w:rsid w:val="00FE0A45"/>
    <w:rsid w:val="01853760"/>
    <w:rsid w:val="01FF4A8C"/>
    <w:rsid w:val="0294E262"/>
    <w:rsid w:val="0382240B"/>
    <w:rsid w:val="03EB04EB"/>
    <w:rsid w:val="04B463B2"/>
    <w:rsid w:val="0703DC3B"/>
    <w:rsid w:val="0712DE12"/>
    <w:rsid w:val="07324A33"/>
    <w:rsid w:val="07AEA7B7"/>
    <w:rsid w:val="09F62D9F"/>
    <w:rsid w:val="0AE622A1"/>
    <w:rsid w:val="0AE89B83"/>
    <w:rsid w:val="0BF162C9"/>
    <w:rsid w:val="0C16EDEB"/>
    <w:rsid w:val="0D56905E"/>
    <w:rsid w:val="0E3E8EE4"/>
    <w:rsid w:val="0E7D4959"/>
    <w:rsid w:val="0F3EA2AF"/>
    <w:rsid w:val="0F437A66"/>
    <w:rsid w:val="0F98BF15"/>
    <w:rsid w:val="1033CE28"/>
    <w:rsid w:val="106157CB"/>
    <w:rsid w:val="114F98DD"/>
    <w:rsid w:val="1220693D"/>
    <w:rsid w:val="123BBDE5"/>
    <w:rsid w:val="12A356B5"/>
    <w:rsid w:val="12D7EED9"/>
    <w:rsid w:val="139C29CD"/>
    <w:rsid w:val="13F4E464"/>
    <w:rsid w:val="14B4E9BA"/>
    <w:rsid w:val="18845BC0"/>
    <w:rsid w:val="189544C8"/>
    <w:rsid w:val="190DC2CF"/>
    <w:rsid w:val="19AD006D"/>
    <w:rsid w:val="19F991D4"/>
    <w:rsid w:val="1A7C41E1"/>
    <w:rsid w:val="1B896C92"/>
    <w:rsid w:val="1DBCE574"/>
    <w:rsid w:val="1DC06FF7"/>
    <w:rsid w:val="1DFE2D11"/>
    <w:rsid w:val="1F3D6F57"/>
    <w:rsid w:val="1FAC5644"/>
    <w:rsid w:val="20795CFB"/>
    <w:rsid w:val="208E0D65"/>
    <w:rsid w:val="21A63CF8"/>
    <w:rsid w:val="2270193A"/>
    <w:rsid w:val="22D68A3B"/>
    <w:rsid w:val="233E36AB"/>
    <w:rsid w:val="23A94D1D"/>
    <w:rsid w:val="23AAC7C8"/>
    <w:rsid w:val="23E055DC"/>
    <w:rsid w:val="25733C99"/>
    <w:rsid w:val="26E6034F"/>
    <w:rsid w:val="28F84D01"/>
    <w:rsid w:val="29245DFB"/>
    <w:rsid w:val="2ACA873A"/>
    <w:rsid w:val="2ADD9AB9"/>
    <w:rsid w:val="2AE2EDCF"/>
    <w:rsid w:val="2C8A03EF"/>
    <w:rsid w:val="2D439278"/>
    <w:rsid w:val="2DCB4B4A"/>
    <w:rsid w:val="2E476E61"/>
    <w:rsid w:val="2F37B465"/>
    <w:rsid w:val="2F661996"/>
    <w:rsid w:val="315CEA63"/>
    <w:rsid w:val="3193341B"/>
    <w:rsid w:val="31CAC8BC"/>
    <w:rsid w:val="3295EFA7"/>
    <w:rsid w:val="330F7837"/>
    <w:rsid w:val="3698E695"/>
    <w:rsid w:val="36F9277F"/>
    <w:rsid w:val="376DCBA0"/>
    <w:rsid w:val="37CE8AFE"/>
    <w:rsid w:val="38A33419"/>
    <w:rsid w:val="398989EC"/>
    <w:rsid w:val="399B917B"/>
    <w:rsid w:val="3BBAC521"/>
    <w:rsid w:val="3C10EB18"/>
    <w:rsid w:val="3C1A4E9F"/>
    <w:rsid w:val="3D74A9DA"/>
    <w:rsid w:val="3D7A464C"/>
    <w:rsid w:val="3D937E91"/>
    <w:rsid w:val="3E19FCE4"/>
    <w:rsid w:val="3E734684"/>
    <w:rsid w:val="3EC83D03"/>
    <w:rsid w:val="3F6D03A0"/>
    <w:rsid w:val="3FA7E37D"/>
    <w:rsid w:val="3FB62B31"/>
    <w:rsid w:val="3FE8F4AA"/>
    <w:rsid w:val="4025B5DB"/>
    <w:rsid w:val="4074EB8B"/>
    <w:rsid w:val="417A5DA0"/>
    <w:rsid w:val="44B5E55E"/>
    <w:rsid w:val="4543EC23"/>
    <w:rsid w:val="45902954"/>
    <w:rsid w:val="45BF7C93"/>
    <w:rsid w:val="46139861"/>
    <w:rsid w:val="478DCD4E"/>
    <w:rsid w:val="47CB86B8"/>
    <w:rsid w:val="487C5A10"/>
    <w:rsid w:val="4939A510"/>
    <w:rsid w:val="49525F5B"/>
    <w:rsid w:val="4AC8D8DC"/>
    <w:rsid w:val="4AD1195A"/>
    <w:rsid w:val="4BC89DB3"/>
    <w:rsid w:val="4C626F89"/>
    <w:rsid w:val="4D01BD80"/>
    <w:rsid w:val="4E541B2E"/>
    <w:rsid w:val="4EFDD0E4"/>
    <w:rsid w:val="4FC4BC7C"/>
    <w:rsid w:val="4FCF9B6D"/>
    <w:rsid w:val="5123E9ED"/>
    <w:rsid w:val="557B93CF"/>
    <w:rsid w:val="55EBC099"/>
    <w:rsid w:val="56E1ECB7"/>
    <w:rsid w:val="59013923"/>
    <w:rsid w:val="5AB11404"/>
    <w:rsid w:val="5AC73076"/>
    <w:rsid w:val="5ADF95C9"/>
    <w:rsid w:val="5B812E98"/>
    <w:rsid w:val="5BCD9E3C"/>
    <w:rsid w:val="5BF39A26"/>
    <w:rsid w:val="5C16A49B"/>
    <w:rsid w:val="5DF81E8E"/>
    <w:rsid w:val="5EE5FF1F"/>
    <w:rsid w:val="5EEE6C2E"/>
    <w:rsid w:val="5F242BBB"/>
    <w:rsid w:val="5FAAAD18"/>
    <w:rsid w:val="60216D4D"/>
    <w:rsid w:val="60BC4A59"/>
    <w:rsid w:val="62915224"/>
    <w:rsid w:val="64C26301"/>
    <w:rsid w:val="6583D635"/>
    <w:rsid w:val="6633FD7A"/>
    <w:rsid w:val="67A8EA38"/>
    <w:rsid w:val="67BC8A69"/>
    <w:rsid w:val="691D45D3"/>
    <w:rsid w:val="6A35A170"/>
    <w:rsid w:val="6AFE7921"/>
    <w:rsid w:val="6BFABDC7"/>
    <w:rsid w:val="6C37F709"/>
    <w:rsid w:val="6D92AD4D"/>
    <w:rsid w:val="6DD97F55"/>
    <w:rsid w:val="6E849FC8"/>
    <w:rsid w:val="709C8215"/>
    <w:rsid w:val="711DE6F1"/>
    <w:rsid w:val="721830D4"/>
    <w:rsid w:val="726877DA"/>
    <w:rsid w:val="7348C0F7"/>
    <w:rsid w:val="74559671"/>
    <w:rsid w:val="7470ACBE"/>
    <w:rsid w:val="74EE7AA8"/>
    <w:rsid w:val="750324C6"/>
    <w:rsid w:val="762354F8"/>
    <w:rsid w:val="77138714"/>
    <w:rsid w:val="77682D3F"/>
    <w:rsid w:val="77FF8EC6"/>
    <w:rsid w:val="79F55DD4"/>
    <w:rsid w:val="7A14DD87"/>
    <w:rsid w:val="7AFE3992"/>
    <w:rsid w:val="7BC882DC"/>
    <w:rsid w:val="7E785748"/>
    <w:rsid w:val="7E9BFE72"/>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65661"/>
  <w15:docId w15:val="{0FB43313-82FF-4EF7-906C-091048D55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pPr>
        <w:spacing w:after="24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17F79"/>
    <w:pPr>
      <w:spacing w:after="0" w:line="260" w:lineRule="atLeast"/>
    </w:pPr>
    <w:rPr>
      <w:sz w:val="18"/>
    </w:rPr>
  </w:style>
  <w:style w:type="paragraph" w:styleId="berschrift1">
    <w:name w:val="heading 1"/>
    <w:basedOn w:val="Standard"/>
    <w:next w:val="Standard"/>
    <w:link w:val="berschrift1Zchn"/>
    <w:uiPriority w:val="9"/>
    <w:qFormat/>
    <w:rsid w:val="000A640B"/>
    <w:pPr>
      <w:keepNext/>
      <w:keepLines/>
      <w:spacing w:after="180" w:line="400" w:lineRule="atLeast"/>
      <w:outlineLvl w:val="0"/>
    </w:pPr>
    <w:rPr>
      <w:rFonts w:asciiTheme="majorHAnsi" w:eastAsiaTheme="majorEastAsia" w:hAnsiTheme="majorHAnsi" w:cstheme="majorBidi"/>
      <w:b/>
      <w:bCs/>
      <w:caps/>
      <w:spacing w:val="50"/>
      <w:sz w:val="32"/>
      <w:szCs w:val="28"/>
      <w:u w:val="thick" w:color="20AE80" w:themeColor="accent1"/>
    </w:rPr>
  </w:style>
  <w:style w:type="paragraph" w:styleId="berschrift2">
    <w:name w:val="heading 2"/>
    <w:basedOn w:val="Standard"/>
    <w:next w:val="Standard"/>
    <w:link w:val="berschrift2Zchn"/>
    <w:uiPriority w:val="9"/>
    <w:qFormat/>
    <w:rsid w:val="000A640B"/>
    <w:pPr>
      <w:keepNext/>
      <w:keepLines/>
      <w:spacing w:before="180" w:after="180"/>
      <w:contextualSpacing/>
      <w:outlineLvl w:val="1"/>
    </w:pPr>
    <w:rPr>
      <w:rFonts w:asciiTheme="majorHAnsi" w:eastAsiaTheme="majorEastAsia" w:hAnsiTheme="majorHAnsi" w:cstheme="majorBidi"/>
      <w:b/>
      <w:bCs/>
      <w:spacing w:val="30"/>
      <w:szCs w:val="26"/>
    </w:rPr>
  </w:style>
  <w:style w:type="paragraph" w:styleId="berschrift3">
    <w:name w:val="heading 3"/>
    <w:basedOn w:val="Standard"/>
    <w:next w:val="Standard"/>
    <w:link w:val="berschrift3Zchn"/>
    <w:uiPriority w:val="9"/>
    <w:qFormat/>
    <w:rsid w:val="000A640B"/>
    <w:pPr>
      <w:keepNext/>
      <w:keepLines/>
      <w:spacing w:before="180" w:after="180"/>
      <w:outlineLvl w:val="2"/>
    </w:pPr>
    <w:rPr>
      <w:rFonts w:asciiTheme="majorHAnsi" w:eastAsiaTheme="majorEastAsia" w:hAnsiTheme="majorHAnsi" w:cstheme="majorBidi"/>
      <w:b/>
      <w:caps/>
      <w:color w:val="20AE80" w:themeColor="accent1"/>
      <w:spacing w:val="30"/>
      <w:szCs w:val="24"/>
    </w:rPr>
  </w:style>
  <w:style w:type="paragraph" w:styleId="berschrift4">
    <w:name w:val="heading 4"/>
    <w:basedOn w:val="berschrift2"/>
    <w:next w:val="Standard"/>
    <w:link w:val="berschrift4Zchn"/>
    <w:uiPriority w:val="9"/>
    <w:qFormat/>
    <w:rsid w:val="000D71EA"/>
    <w:pPr>
      <w:outlineLvl w:val="3"/>
    </w:pPr>
    <w:rPr>
      <w:rFonts w:asciiTheme="minorHAnsi" w:hAnsiTheme="minorHAnsi"/>
      <w:iCs/>
      <w:color w:val="20AE80" w:themeColor="accent1"/>
      <w:spacing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672E88"/>
    <w:pPr>
      <w:spacing w:after="0" w:line="240" w:lineRule="auto"/>
    </w:pPr>
  </w:style>
  <w:style w:type="table" w:styleId="Tabellenraster">
    <w:name w:val="Table Grid"/>
    <w:basedOn w:val="NormaleTabelle"/>
    <w:uiPriority w:val="59"/>
    <w:rsid w:val="00672E8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0A640B"/>
    <w:rPr>
      <w:rFonts w:asciiTheme="majorHAnsi" w:eastAsiaTheme="majorEastAsia" w:hAnsiTheme="majorHAnsi" w:cstheme="majorBidi"/>
      <w:b/>
      <w:bCs/>
      <w:caps/>
      <w:spacing w:val="50"/>
      <w:sz w:val="32"/>
      <w:szCs w:val="28"/>
      <w:u w:val="thick" w:color="20AE80" w:themeColor="accent1"/>
    </w:rPr>
  </w:style>
  <w:style w:type="character" w:customStyle="1" w:styleId="berschrift2Zchn">
    <w:name w:val="Überschrift 2 Zchn"/>
    <w:basedOn w:val="Absatz-Standardschriftart"/>
    <w:link w:val="berschrift2"/>
    <w:uiPriority w:val="9"/>
    <w:rsid w:val="000A640B"/>
    <w:rPr>
      <w:rFonts w:asciiTheme="majorHAnsi" w:eastAsiaTheme="majorEastAsia" w:hAnsiTheme="majorHAnsi" w:cstheme="majorBidi"/>
      <w:b/>
      <w:bCs/>
      <w:spacing w:val="30"/>
      <w:sz w:val="18"/>
      <w:szCs w:val="26"/>
    </w:rPr>
  </w:style>
  <w:style w:type="paragraph" w:styleId="Kopfzeile">
    <w:name w:val="header"/>
    <w:basedOn w:val="Standard"/>
    <w:link w:val="KopfzeileZchn"/>
    <w:uiPriority w:val="99"/>
    <w:rsid w:val="00055AC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E5FE3"/>
    <w:rPr>
      <w:sz w:val="18"/>
    </w:rPr>
  </w:style>
  <w:style w:type="paragraph" w:styleId="Fuzeile">
    <w:name w:val="footer"/>
    <w:basedOn w:val="Standard"/>
    <w:link w:val="FuzeileZchn"/>
    <w:uiPriority w:val="99"/>
    <w:semiHidden/>
    <w:rsid w:val="00055AC0"/>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7E5FE3"/>
    <w:rPr>
      <w:sz w:val="18"/>
    </w:rPr>
  </w:style>
  <w:style w:type="paragraph" w:styleId="Titel">
    <w:name w:val="Title"/>
    <w:basedOn w:val="Standard"/>
    <w:next w:val="Standard"/>
    <w:link w:val="TitelZchn"/>
    <w:uiPriority w:val="10"/>
    <w:rsid w:val="000A640B"/>
    <w:pPr>
      <w:spacing w:line="640" w:lineRule="atLeast"/>
    </w:pPr>
    <w:rPr>
      <w:rFonts w:asciiTheme="majorHAnsi" w:eastAsiaTheme="majorEastAsia" w:hAnsiTheme="majorHAnsi" w:cstheme="majorBidi"/>
      <w:b/>
      <w:caps/>
      <w:spacing w:val="90"/>
      <w:kern w:val="28"/>
      <w:sz w:val="58"/>
      <w:szCs w:val="56"/>
      <w:u w:val="thick" w:color="20AE80" w:themeColor="accent1"/>
    </w:rPr>
  </w:style>
  <w:style w:type="character" w:customStyle="1" w:styleId="TitelZchn">
    <w:name w:val="Titel Zchn"/>
    <w:basedOn w:val="Absatz-Standardschriftart"/>
    <w:link w:val="Titel"/>
    <w:uiPriority w:val="10"/>
    <w:rsid w:val="000A640B"/>
    <w:rPr>
      <w:rFonts w:asciiTheme="majorHAnsi" w:eastAsiaTheme="majorEastAsia" w:hAnsiTheme="majorHAnsi" w:cstheme="majorBidi"/>
      <w:b/>
      <w:caps/>
      <w:spacing w:val="90"/>
      <w:kern w:val="28"/>
      <w:sz w:val="58"/>
      <w:szCs w:val="56"/>
      <w:u w:val="thick" w:color="20AE80" w:themeColor="accent1"/>
    </w:rPr>
  </w:style>
  <w:style w:type="character" w:customStyle="1" w:styleId="berschrift3Zchn">
    <w:name w:val="Überschrift 3 Zchn"/>
    <w:basedOn w:val="Absatz-Standardschriftart"/>
    <w:link w:val="berschrift3"/>
    <w:uiPriority w:val="9"/>
    <w:rsid w:val="000A640B"/>
    <w:rPr>
      <w:rFonts w:asciiTheme="majorHAnsi" w:eastAsiaTheme="majorEastAsia" w:hAnsiTheme="majorHAnsi" w:cstheme="majorBidi"/>
      <w:b/>
      <w:caps/>
      <w:color w:val="20AE80" w:themeColor="accent1"/>
      <w:spacing w:val="30"/>
      <w:sz w:val="18"/>
      <w:szCs w:val="24"/>
    </w:rPr>
  </w:style>
  <w:style w:type="paragraph" w:styleId="Untertitel">
    <w:name w:val="Subtitle"/>
    <w:basedOn w:val="Standard"/>
    <w:next w:val="Standard"/>
    <w:link w:val="UntertitelZchn"/>
    <w:uiPriority w:val="11"/>
    <w:rsid w:val="000A640B"/>
    <w:pPr>
      <w:numPr>
        <w:ilvl w:val="1"/>
      </w:numPr>
      <w:spacing w:before="120" w:after="260" w:line="340" w:lineRule="atLeast"/>
      <w:contextualSpacing/>
    </w:pPr>
    <w:rPr>
      <w:rFonts w:asciiTheme="majorHAnsi" w:eastAsiaTheme="minorEastAsia" w:hAnsiTheme="majorHAnsi"/>
      <w:b/>
      <w:spacing w:val="50"/>
      <w:sz w:val="32"/>
      <w:szCs w:val="22"/>
    </w:rPr>
  </w:style>
  <w:style w:type="character" w:customStyle="1" w:styleId="UntertitelZchn">
    <w:name w:val="Untertitel Zchn"/>
    <w:basedOn w:val="Absatz-Standardschriftart"/>
    <w:link w:val="Untertitel"/>
    <w:uiPriority w:val="11"/>
    <w:rsid w:val="000A640B"/>
    <w:rPr>
      <w:rFonts w:asciiTheme="majorHAnsi" w:eastAsiaTheme="minorEastAsia" w:hAnsiTheme="majorHAnsi"/>
      <w:b/>
      <w:spacing w:val="50"/>
      <w:sz w:val="32"/>
      <w:szCs w:val="22"/>
    </w:rPr>
  </w:style>
  <w:style w:type="paragraph" w:customStyle="1" w:styleId="Bildunterschrift">
    <w:name w:val="Bildunterschrift"/>
    <w:basedOn w:val="Standard"/>
    <w:next w:val="Standard"/>
    <w:qFormat/>
    <w:rsid w:val="00C304C8"/>
    <w:pPr>
      <w:spacing w:after="80" w:line="180" w:lineRule="atLeast"/>
      <w:contextualSpacing/>
    </w:pPr>
    <w:rPr>
      <w:sz w:val="15"/>
    </w:rPr>
  </w:style>
  <w:style w:type="character" w:styleId="Fett">
    <w:name w:val="Strong"/>
    <w:basedOn w:val="Absatz-Standardschriftart"/>
    <w:uiPriority w:val="22"/>
    <w:rsid w:val="00C16DC2"/>
    <w:rPr>
      <w:b/>
      <w:bCs/>
    </w:rPr>
  </w:style>
  <w:style w:type="paragraph" w:styleId="Listenabsatz">
    <w:name w:val="List Paragraph"/>
    <w:basedOn w:val="Standard"/>
    <w:uiPriority w:val="34"/>
    <w:qFormat/>
    <w:rsid w:val="00785914"/>
    <w:pPr>
      <w:ind w:left="720"/>
      <w:contextualSpacing/>
    </w:pPr>
  </w:style>
  <w:style w:type="paragraph" w:customStyle="1" w:styleId="AufzhlungEbene1">
    <w:name w:val="Aufzählung Ebene 1"/>
    <w:basedOn w:val="Listenabsatz"/>
    <w:semiHidden/>
    <w:qFormat/>
    <w:rsid w:val="000D36BA"/>
    <w:pPr>
      <w:numPr>
        <w:numId w:val="2"/>
      </w:numPr>
      <w:spacing w:line="380" w:lineRule="atLeast"/>
      <w:ind w:left="284" w:hanging="284"/>
      <w:contextualSpacing w:val="0"/>
    </w:pPr>
  </w:style>
  <w:style w:type="paragraph" w:customStyle="1" w:styleId="AufzhlungEbene2">
    <w:name w:val="Aufzählung Ebene 2"/>
    <w:basedOn w:val="AufzhlungEbene1"/>
    <w:semiHidden/>
    <w:qFormat/>
    <w:rsid w:val="006B3C2C"/>
    <w:pPr>
      <w:numPr>
        <w:numId w:val="3"/>
      </w:numPr>
      <w:ind w:left="568" w:hanging="284"/>
    </w:pPr>
  </w:style>
  <w:style w:type="character" w:styleId="Kommentarzeichen">
    <w:name w:val="annotation reference"/>
    <w:basedOn w:val="Absatz-Standardschriftart"/>
    <w:uiPriority w:val="99"/>
    <w:semiHidden/>
    <w:unhideWhenUsed/>
    <w:rsid w:val="006F49E9"/>
    <w:rPr>
      <w:sz w:val="16"/>
      <w:szCs w:val="16"/>
    </w:rPr>
  </w:style>
  <w:style w:type="paragraph" w:styleId="Kommentartext">
    <w:name w:val="annotation text"/>
    <w:basedOn w:val="Standard"/>
    <w:link w:val="KommentartextZchn"/>
    <w:uiPriority w:val="99"/>
    <w:semiHidden/>
    <w:unhideWhenUsed/>
    <w:rsid w:val="006F49E9"/>
    <w:pPr>
      <w:spacing w:line="240" w:lineRule="auto"/>
    </w:pPr>
  </w:style>
  <w:style w:type="character" w:customStyle="1" w:styleId="KommentartextZchn">
    <w:name w:val="Kommentartext Zchn"/>
    <w:basedOn w:val="Absatz-Standardschriftart"/>
    <w:link w:val="Kommentartext"/>
    <w:uiPriority w:val="99"/>
    <w:semiHidden/>
    <w:rsid w:val="006F49E9"/>
  </w:style>
  <w:style w:type="paragraph" w:styleId="Kommentarthema">
    <w:name w:val="annotation subject"/>
    <w:basedOn w:val="Kommentartext"/>
    <w:next w:val="Kommentartext"/>
    <w:link w:val="KommentarthemaZchn"/>
    <w:uiPriority w:val="99"/>
    <w:semiHidden/>
    <w:unhideWhenUsed/>
    <w:rsid w:val="006F49E9"/>
    <w:rPr>
      <w:b/>
      <w:bCs/>
    </w:rPr>
  </w:style>
  <w:style w:type="character" w:customStyle="1" w:styleId="KommentarthemaZchn">
    <w:name w:val="Kommentarthema Zchn"/>
    <w:basedOn w:val="KommentartextZchn"/>
    <w:link w:val="Kommentarthema"/>
    <w:uiPriority w:val="99"/>
    <w:semiHidden/>
    <w:rsid w:val="006F49E9"/>
    <w:rPr>
      <w:b/>
      <w:bCs/>
    </w:rPr>
  </w:style>
  <w:style w:type="paragraph" w:styleId="Sprechblasentext">
    <w:name w:val="Balloon Text"/>
    <w:basedOn w:val="Standard"/>
    <w:link w:val="SprechblasentextZchn"/>
    <w:uiPriority w:val="99"/>
    <w:semiHidden/>
    <w:unhideWhenUsed/>
    <w:rsid w:val="006F49E9"/>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6F49E9"/>
    <w:rPr>
      <w:rFonts w:ascii="Segoe UI" w:hAnsi="Segoe UI" w:cs="Segoe UI"/>
      <w:sz w:val="18"/>
      <w:szCs w:val="18"/>
    </w:rPr>
  </w:style>
  <w:style w:type="table" w:customStyle="1" w:styleId="Spieletabelle">
    <w:name w:val="Spieletabelle"/>
    <w:basedOn w:val="NormaleTabelle"/>
    <w:uiPriority w:val="99"/>
    <w:rsid w:val="004B36CE"/>
    <w:pPr>
      <w:spacing w:after="0" w:line="220" w:lineRule="exact"/>
    </w:pPr>
    <w:rPr>
      <w:sz w:val="18"/>
    </w:rPr>
    <w:tblPr>
      <w:tblBorders>
        <w:insideH w:val="single" w:sz="4" w:space="0" w:color="20AE80" w:themeColor="accent1"/>
      </w:tblBorders>
      <w:tblCellMar>
        <w:left w:w="0" w:type="dxa"/>
        <w:right w:w="0" w:type="dxa"/>
      </w:tblCellMar>
    </w:tblPr>
    <w:tcPr>
      <w:tcMar>
        <w:bottom w:w="0" w:type="dxa"/>
      </w:tcMar>
    </w:tcPr>
    <w:tblStylePr w:type="firstRow">
      <w:pPr>
        <w:wordWrap/>
      </w:pPr>
      <w:rPr>
        <w:rFonts w:asciiTheme="majorHAnsi" w:hAnsiTheme="majorHAnsi"/>
        <w:sz w:val="22"/>
      </w:rPr>
      <w:tblPr/>
      <w:tcPr>
        <w:tcMar>
          <w:top w:w="0" w:type="nil"/>
          <w:left w:w="0" w:type="nil"/>
          <w:bottom w:w="113" w:type="dxa"/>
          <w:right w:w="0" w:type="nil"/>
        </w:tcMar>
      </w:tcPr>
    </w:tblStylePr>
  </w:style>
  <w:style w:type="paragraph" w:customStyle="1" w:styleId="TabellenSubHead">
    <w:name w:val="TabellenSubHead"/>
    <w:basedOn w:val="Standard"/>
    <w:rsid w:val="0047219A"/>
    <w:rPr>
      <w:color w:val="FFFFFF" w:themeColor="background1"/>
      <w:szCs w:val="22"/>
      <w:lang w:val="en-US"/>
    </w:rPr>
  </w:style>
  <w:style w:type="paragraph" w:customStyle="1" w:styleId="TabellenStandard">
    <w:name w:val="TabellenStandard"/>
    <w:basedOn w:val="Standard"/>
    <w:qFormat/>
    <w:rsid w:val="0077437B"/>
    <w:pPr>
      <w:spacing w:line="220" w:lineRule="atLeast"/>
    </w:pPr>
    <w:rPr>
      <w:lang w:val="en-US"/>
    </w:rPr>
  </w:style>
  <w:style w:type="paragraph" w:customStyle="1" w:styleId="CoverTitel">
    <w:name w:val="Cover Titel"/>
    <w:basedOn w:val="KeinLeerraum"/>
    <w:semiHidden/>
    <w:qFormat/>
    <w:rsid w:val="00685A51"/>
    <w:pPr>
      <w:pageBreakBefore/>
      <w:spacing w:line="1040" w:lineRule="exact"/>
      <w:jc w:val="center"/>
    </w:pPr>
    <w:rPr>
      <w:rFonts w:asciiTheme="majorHAnsi" w:hAnsiTheme="majorHAnsi"/>
      <w:color w:val="FFFFFF" w:themeColor="background1"/>
      <w:sz w:val="94"/>
    </w:rPr>
  </w:style>
  <w:style w:type="character" w:customStyle="1" w:styleId="berschrift4Zchn">
    <w:name w:val="Überschrift 4 Zchn"/>
    <w:basedOn w:val="Absatz-Standardschriftart"/>
    <w:link w:val="berschrift4"/>
    <w:uiPriority w:val="9"/>
    <w:rsid w:val="000D71EA"/>
    <w:rPr>
      <w:rFonts w:eastAsiaTheme="majorEastAsia" w:cstheme="majorBidi"/>
      <w:b/>
      <w:bCs/>
      <w:iCs/>
      <w:color w:val="20AE80" w:themeColor="accent1"/>
      <w:sz w:val="18"/>
      <w:szCs w:val="26"/>
    </w:rPr>
  </w:style>
  <w:style w:type="paragraph" w:customStyle="1" w:styleId="Hinweis">
    <w:name w:val="Hinweis"/>
    <w:basedOn w:val="Standard"/>
    <w:next w:val="Standard"/>
    <w:qFormat/>
    <w:rsid w:val="00BB5CC9"/>
    <w:pPr>
      <w:tabs>
        <w:tab w:val="left" w:pos="340"/>
      </w:tabs>
    </w:pPr>
    <w:rPr>
      <w:color w:val="20AE80" w:themeColor="accent1"/>
    </w:rPr>
  </w:style>
  <w:style w:type="character" w:styleId="Hervorhebung">
    <w:name w:val="Emphasis"/>
    <w:basedOn w:val="Absatz-Standardschriftart"/>
    <w:uiPriority w:val="20"/>
    <w:semiHidden/>
    <w:rsid w:val="004B1454"/>
    <w:rPr>
      <w:i/>
      <w:iCs/>
    </w:rPr>
  </w:style>
  <w:style w:type="character" w:styleId="SchwacheHervorhebung">
    <w:name w:val="Subtle Emphasis"/>
    <w:basedOn w:val="Absatz-Standardschriftart"/>
    <w:uiPriority w:val="19"/>
    <w:semiHidden/>
    <w:rsid w:val="004B1454"/>
    <w:rPr>
      <w:i/>
      <w:iCs/>
      <w:color w:val="404040" w:themeColor="text1" w:themeTint="BF"/>
    </w:rPr>
  </w:style>
  <w:style w:type="paragraph" w:customStyle="1" w:styleId="UntertitelStandard">
    <w:name w:val="Untertitel Standard"/>
    <w:basedOn w:val="Untertitel"/>
    <w:next w:val="Standard"/>
    <w:link w:val="UntertitelStandardZchn"/>
    <w:uiPriority w:val="11"/>
    <w:qFormat/>
    <w:rsid w:val="000D71EA"/>
    <w:rPr>
      <w:spacing w:val="10"/>
    </w:rPr>
  </w:style>
  <w:style w:type="character" w:customStyle="1" w:styleId="UntertitelStandardZchn">
    <w:name w:val="Untertitel Standard Zchn"/>
    <w:basedOn w:val="UntertitelZchn"/>
    <w:link w:val="UntertitelStandard"/>
    <w:uiPriority w:val="11"/>
    <w:rsid w:val="000D71EA"/>
    <w:rPr>
      <w:rFonts w:asciiTheme="majorHAnsi" w:eastAsiaTheme="minorEastAsia" w:hAnsiTheme="majorHAnsi"/>
      <w:b/>
      <w:spacing w:val="10"/>
      <w:sz w:val="32"/>
      <w:szCs w:val="22"/>
    </w:rPr>
  </w:style>
  <w:style w:type="paragraph" w:customStyle="1" w:styleId="TabellenHead">
    <w:name w:val="TabellenHead"/>
    <w:basedOn w:val="TabellenStandard"/>
    <w:qFormat/>
    <w:rsid w:val="00B17F79"/>
    <w:rPr>
      <w:rFonts w:asciiTheme="majorHAnsi" w:hAnsiTheme="majorHAnsi"/>
      <w:b/>
      <w:caps/>
      <w:spacing w:val="30"/>
    </w:rPr>
  </w:style>
  <w:style w:type="paragraph" w:styleId="StandardWeb">
    <w:name w:val="Normal (Web)"/>
    <w:basedOn w:val="Standard"/>
    <w:uiPriority w:val="99"/>
    <w:semiHidden/>
    <w:unhideWhenUsed/>
    <w:rsid w:val="00FE0A45"/>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3763">
      <w:bodyDiv w:val="1"/>
      <w:marLeft w:val="0"/>
      <w:marRight w:val="0"/>
      <w:marTop w:val="0"/>
      <w:marBottom w:val="0"/>
      <w:divBdr>
        <w:top w:val="none" w:sz="0" w:space="0" w:color="auto"/>
        <w:left w:val="none" w:sz="0" w:space="0" w:color="auto"/>
        <w:bottom w:val="none" w:sz="0" w:space="0" w:color="auto"/>
        <w:right w:val="none" w:sz="0" w:space="0" w:color="auto"/>
      </w:divBdr>
    </w:div>
    <w:div w:id="225991089">
      <w:bodyDiv w:val="1"/>
      <w:marLeft w:val="0"/>
      <w:marRight w:val="0"/>
      <w:marTop w:val="0"/>
      <w:marBottom w:val="0"/>
      <w:divBdr>
        <w:top w:val="none" w:sz="0" w:space="0" w:color="auto"/>
        <w:left w:val="none" w:sz="0" w:space="0" w:color="auto"/>
        <w:bottom w:val="none" w:sz="0" w:space="0" w:color="auto"/>
        <w:right w:val="none" w:sz="0" w:space="0" w:color="auto"/>
      </w:divBdr>
      <w:divsChild>
        <w:div w:id="1735737746">
          <w:marLeft w:val="432"/>
          <w:marRight w:val="0"/>
          <w:marTop w:val="240"/>
          <w:marBottom w:val="0"/>
          <w:divBdr>
            <w:top w:val="none" w:sz="0" w:space="0" w:color="auto"/>
            <w:left w:val="none" w:sz="0" w:space="0" w:color="auto"/>
            <w:bottom w:val="none" w:sz="0" w:space="0" w:color="auto"/>
            <w:right w:val="none" w:sz="0" w:space="0" w:color="auto"/>
          </w:divBdr>
        </w:div>
      </w:divsChild>
    </w:div>
    <w:div w:id="365057754">
      <w:bodyDiv w:val="1"/>
      <w:marLeft w:val="0"/>
      <w:marRight w:val="0"/>
      <w:marTop w:val="0"/>
      <w:marBottom w:val="0"/>
      <w:divBdr>
        <w:top w:val="none" w:sz="0" w:space="0" w:color="auto"/>
        <w:left w:val="none" w:sz="0" w:space="0" w:color="auto"/>
        <w:bottom w:val="none" w:sz="0" w:space="0" w:color="auto"/>
        <w:right w:val="none" w:sz="0" w:space="0" w:color="auto"/>
      </w:divBdr>
    </w:div>
    <w:div w:id="371922497">
      <w:bodyDiv w:val="1"/>
      <w:marLeft w:val="0"/>
      <w:marRight w:val="0"/>
      <w:marTop w:val="0"/>
      <w:marBottom w:val="0"/>
      <w:divBdr>
        <w:top w:val="none" w:sz="0" w:space="0" w:color="auto"/>
        <w:left w:val="none" w:sz="0" w:space="0" w:color="auto"/>
        <w:bottom w:val="none" w:sz="0" w:space="0" w:color="auto"/>
        <w:right w:val="none" w:sz="0" w:space="0" w:color="auto"/>
      </w:divBdr>
      <w:divsChild>
        <w:div w:id="1874416653">
          <w:marLeft w:val="432"/>
          <w:marRight w:val="0"/>
          <w:marTop w:val="240"/>
          <w:marBottom w:val="0"/>
          <w:divBdr>
            <w:top w:val="none" w:sz="0" w:space="0" w:color="auto"/>
            <w:left w:val="none" w:sz="0" w:space="0" w:color="auto"/>
            <w:bottom w:val="none" w:sz="0" w:space="0" w:color="auto"/>
            <w:right w:val="none" w:sz="0" w:space="0" w:color="auto"/>
          </w:divBdr>
        </w:div>
      </w:divsChild>
    </w:div>
    <w:div w:id="433674076">
      <w:bodyDiv w:val="1"/>
      <w:marLeft w:val="0"/>
      <w:marRight w:val="0"/>
      <w:marTop w:val="0"/>
      <w:marBottom w:val="0"/>
      <w:divBdr>
        <w:top w:val="none" w:sz="0" w:space="0" w:color="auto"/>
        <w:left w:val="none" w:sz="0" w:space="0" w:color="auto"/>
        <w:bottom w:val="none" w:sz="0" w:space="0" w:color="auto"/>
        <w:right w:val="none" w:sz="0" w:space="0" w:color="auto"/>
      </w:divBdr>
    </w:div>
    <w:div w:id="480855300">
      <w:bodyDiv w:val="1"/>
      <w:marLeft w:val="0"/>
      <w:marRight w:val="0"/>
      <w:marTop w:val="0"/>
      <w:marBottom w:val="0"/>
      <w:divBdr>
        <w:top w:val="none" w:sz="0" w:space="0" w:color="auto"/>
        <w:left w:val="none" w:sz="0" w:space="0" w:color="auto"/>
        <w:bottom w:val="none" w:sz="0" w:space="0" w:color="auto"/>
        <w:right w:val="none" w:sz="0" w:space="0" w:color="auto"/>
      </w:divBdr>
    </w:div>
    <w:div w:id="657462533">
      <w:bodyDiv w:val="1"/>
      <w:marLeft w:val="0"/>
      <w:marRight w:val="0"/>
      <w:marTop w:val="0"/>
      <w:marBottom w:val="0"/>
      <w:divBdr>
        <w:top w:val="none" w:sz="0" w:space="0" w:color="auto"/>
        <w:left w:val="none" w:sz="0" w:space="0" w:color="auto"/>
        <w:bottom w:val="none" w:sz="0" w:space="0" w:color="auto"/>
        <w:right w:val="none" w:sz="0" w:space="0" w:color="auto"/>
      </w:divBdr>
    </w:div>
    <w:div w:id="692344041">
      <w:bodyDiv w:val="1"/>
      <w:marLeft w:val="0"/>
      <w:marRight w:val="0"/>
      <w:marTop w:val="0"/>
      <w:marBottom w:val="0"/>
      <w:divBdr>
        <w:top w:val="none" w:sz="0" w:space="0" w:color="auto"/>
        <w:left w:val="none" w:sz="0" w:space="0" w:color="auto"/>
        <w:bottom w:val="none" w:sz="0" w:space="0" w:color="auto"/>
        <w:right w:val="none" w:sz="0" w:space="0" w:color="auto"/>
      </w:divBdr>
    </w:div>
    <w:div w:id="898829992">
      <w:bodyDiv w:val="1"/>
      <w:marLeft w:val="0"/>
      <w:marRight w:val="0"/>
      <w:marTop w:val="0"/>
      <w:marBottom w:val="0"/>
      <w:divBdr>
        <w:top w:val="none" w:sz="0" w:space="0" w:color="auto"/>
        <w:left w:val="none" w:sz="0" w:space="0" w:color="auto"/>
        <w:bottom w:val="none" w:sz="0" w:space="0" w:color="auto"/>
        <w:right w:val="none" w:sz="0" w:space="0" w:color="auto"/>
      </w:divBdr>
    </w:div>
    <w:div w:id="1048188168">
      <w:bodyDiv w:val="1"/>
      <w:marLeft w:val="0"/>
      <w:marRight w:val="0"/>
      <w:marTop w:val="0"/>
      <w:marBottom w:val="0"/>
      <w:divBdr>
        <w:top w:val="none" w:sz="0" w:space="0" w:color="auto"/>
        <w:left w:val="none" w:sz="0" w:space="0" w:color="auto"/>
        <w:bottom w:val="none" w:sz="0" w:space="0" w:color="auto"/>
        <w:right w:val="none" w:sz="0" w:space="0" w:color="auto"/>
      </w:divBdr>
    </w:div>
    <w:div w:id="1165823337">
      <w:bodyDiv w:val="1"/>
      <w:marLeft w:val="0"/>
      <w:marRight w:val="0"/>
      <w:marTop w:val="0"/>
      <w:marBottom w:val="0"/>
      <w:divBdr>
        <w:top w:val="none" w:sz="0" w:space="0" w:color="auto"/>
        <w:left w:val="none" w:sz="0" w:space="0" w:color="auto"/>
        <w:bottom w:val="none" w:sz="0" w:space="0" w:color="auto"/>
        <w:right w:val="none" w:sz="0" w:space="0" w:color="auto"/>
      </w:divBdr>
    </w:div>
    <w:div w:id="1240486266">
      <w:bodyDiv w:val="1"/>
      <w:marLeft w:val="0"/>
      <w:marRight w:val="0"/>
      <w:marTop w:val="0"/>
      <w:marBottom w:val="0"/>
      <w:divBdr>
        <w:top w:val="none" w:sz="0" w:space="0" w:color="auto"/>
        <w:left w:val="none" w:sz="0" w:space="0" w:color="auto"/>
        <w:bottom w:val="none" w:sz="0" w:space="0" w:color="auto"/>
        <w:right w:val="none" w:sz="0" w:space="0" w:color="auto"/>
      </w:divBdr>
    </w:div>
    <w:div w:id="1482498307">
      <w:bodyDiv w:val="1"/>
      <w:marLeft w:val="0"/>
      <w:marRight w:val="0"/>
      <w:marTop w:val="0"/>
      <w:marBottom w:val="0"/>
      <w:divBdr>
        <w:top w:val="none" w:sz="0" w:space="0" w:color="auto"/>
        <w:left w:val="none" w:sz="0" w:space="0" w:color="auto"/>
        <w:bottom w:val="none" w:sz="0" w:space="0" w:color="auto"/>
        <w:right w:val="none" w:sz="0" w:space="0" w:color="auto"/>
      </w:divBdr>
    </w:div>
    <w:div w:id="1621109422">
      <w:bodyDiv w:val="1"/>
      <w:marLeft w:val="0"/>
      <w:marRight w:val="0"/>
      <w:marTop w:val="0"/>
      <w:marBottom w:val="0"/>
      <w:divBdr>
        <w:top w:val="none" w:sz="0" w:space="0" w:color="auto"/>
        <w:left w:val="none" w:sz="0" w:space="0" w:color="auto"/>
        <w:bottom w:val="none" w:sz="0" w:space="0" w:color="auto"/>
        <w:right w:val="none" w:sz="0" w:space="0" w:color="auto"/>
      </w:divBdr>
    </w:div>
    <w:div w:id="1753888076">
      <w:bodyDiv w:val="1"/>
      <w:marLeft w:val="0"/>
      <w:marRight w:val="0"/>
      <w:marTop w:val="0"/>
      <w:marBottom w:val="0"/>
      <w:divBdr>
        <w:top w:val="none" w:sz="0" w:space="0" w:color="auto"/>
        <w:left w:val="none" w:sz="0" w:space="0" w:color="auto"/>
        <w:bottom w:val="none" w:sz="0" w:space="0" w:color="auto"/>
        <w:right w:val="none" w:sz="0" w:space="0" w:color="auto"/>
      </w:divBdr>
    </w:div>
    <w:div w:id="2110541306">
      <w:bodyDiv w:val="1"/>
      <w:marLeft w:val="0"/>
      <w:marRight w:val="0"/>
      <w:marTop w:val="0"/>
      <w:marBottom w:val="0"/>
      <w:divBdr>
        <w:top w:val="none" w:sz="0" w:space="0" w:color="auto"/>
        <w:left w:val="none" w:sz="0" w:space="0" w:color="auto"/>
        <w:bottom w:val="none" w:sz="0" w:space="0" w:color="auto"/>
        <w:right w:val="none" w:sz="0" w:space="0" w:color="auto"/>
      </w:divBdr>
      <w:divsChild>
        <w:div w:id="201484028">
          <w:marLeft w:val="288"/>
          <w:marRight w:val="0"/>
          <w:marTop w:val="80"/>
          <w:marBottom w:val="0"/>
          <w:divBdr>
            <w:top w:val="none" w:sz="0" w:space="0" w:color="auto"/>
            <w:left w:val="none" w:sz="0" w:space="0" w:color="auto"/>
            <w:bottom w:val="none" w:sz="0" w:space="0" w:color="auto"/>
            <w:right w:val="none" w:sz="0" w:space="0" w:color="auto"/>
          </w:divBdr>
        </w:div>
        <w:div w:id="346368567">
          <w:marLeft w:val="288"/>
          <w:marRight w:val="0"/>
          <w:marTop w:val="80"/>
          <w:marBottom w:val="0"/>
          <w:divBdr>
            <w:top w:val="none" w:sz="0" w:space="0" w:color="auto"/>
            <w:left w:val="none" w:sz="0" w:space="0" w:color="auto"/>
            <w:bottom w:val="none" w:sz="0" w:space="0" w:color="auto"/>
            <w:right w:val="none" w:sz="0" w:space="0" w:color="auto"/>
          </w:divBdr>
        </w:div>
        <w:div w:id="456022958">
          <w:marLeft w:val="288"/>
          <w:marRight w:val="0"/>
          <w:marTop w:val="80"/>
          <w:marBottom w:val="0"/>
          <w:divBdr>
            <w:top w:val="none" w:sz="0" w:space="0" w:color="auto"/>
            <w:left w:val="none" w:sz="0" w:space="0" w:color="auto"/>
            <w:bottom w:val="none" w:sz="0" w:space="0" w:color="auto"/>
            <w:right w:val="none" w:sz="0" w:space="0" w:color="auto"/>
          </w:divBdr>
        </w:div>
        <w:div w:id="1517764646">
          <w:marLeft w:val="288"/>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sv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el\Desktop\Vorlagen\01%20Word\Basisvorlage%20Word%20DFB_004_161024.dotx" TargetMode="External"/></Relationships>
</file>

<file path=word/theme/theme1.xml><?xml version="1.0" encoding="utf-8"?>
<a:theme xmlns:a="http://schemas.openxmlformats.org/drawingml/2006/main" name="Larissa">
  <a:themeElements>
    <a:clrScheme name="DFB Farben">
      <a:dk1>
        <a:sysClr val="windowText" lastClr="000000"/>
      </a:dk1>
      <a:lt1>
        <a:sysClr val="window" lastClr="FFFFFF"/>
      </a:lt1>
      <a:dk2>
        <a:srgbClr val="000000"/>
      </a:dk2>
      <a:lt2>
        <a:srgbClr val="F8F8F8"/>
      </a:lt2>
      <a:accent1>
        <a:srgbClr val="20AE80"/>
      </a:accent1>
      <a:accent2>
        <a:srgbClr val="90D7C0"/>
      </a:accent2>
      <a:accent3>
        <a:srgbClr val="00964F"/>
      </a:accent3>
      <a:accent4>
        <a:srgbClr val="1A557B"/>
      </a:accent4>
      <a:accent5>
        <a:srgbClr val="A3C7D8"/>
      </a:accent5>
      <a:accent6>
        <a:srgbClr val="062B45"/>
      </a:accent6>
      <a:hlink>
        <a:srgbClr val="5F5F5F"/>
      </a:hlink>
      <a:folHlink>
        <a:srgbClr val="919191"/>
      </a:folHlink>
    </a:clrScheme>
    <a:fontScheme name="DFB OFC Sans">
      <a:majorFont>
        <a:latin typeface="DFB Sans Ofc"/>
        <a:ea typeface=""/>
        <a:cs typeface=""/>
      </a:majorFont>
      <a:minorFont>
        <a:latin typeface="DFB Sans Ofc"/>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2D6125C10E8B4C4A9B661612C2DCC871" ma:contentTypeVersion="8" ma:contentTypeDescription="Ein neues Dokument erstellen." ma:contentTypeScope="" ma:versionID="dd1ae32866e18c7223d8987e1f67ba12">
  <xsd:schema xmlns:xsd="http://www.w3.org/2001/XMLSchema" xmlns:xs="http://www.w3.org/2001/XMLSchema" xmlns:p="http://schemas.microsoft.com/office/2006/metadata/properties" xmlns:ns2="3e49bbb5-e378-44f9-81c0-18cdc6de7a02" targetNamespace="http://schemas.microsoft.com/office/2006/metadata/properties" ma:root="true" ma:fieldsID="b329a6ec10b96eac818deb6fc5ec2412" ns2:_="">
    <xsd:import namespace="3e49bbb5-e378-44f9-81c0-18cdc6de7a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49bbb5-e378-44f9-81c0-18cdc6de7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823929-94B1-4351-9B9F-74C2C73826AD}">
  <ds:schemaRefs>
    <ds:schemaRef ds:uri="http://schemas.openxmlformats.org/officeDocument/2006/bibliography"/>
  </ds:schemaRefs>
</ds:datastoreItem>
</file>

<file path=customXml/itemProps2.xml><?xml version="1.0" encoding="utf-8"?>
<ds:datastoreItem xmlns:ds="http://schemas.openxmlformats.org/officeDocument/2006/customXml" ds:itemID="{5F598986-069A-4CE6-85A0-4FD8B57E9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49bbb5-e378-44f9-81c0-18cdc6de7a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3E9764-A5E0-4EE6-933B-F3F6E8B3A5A8}">
  <ds:schemaRefs>
    <ds:schemaRef ds:uri="http://schemas.microsoft.com/sharepoint/v3/contenttype/forms"/>
  </ds:schemaRefs>
</ds:datastoreItem>
</file>

<file path=customXml/itemProps4.xml><?xml version="1.0" encoding="utf-8"?>
<ds:datastoreItem xmlns:ds="http://schemas.openxmlformats.org/officeDocument/2006/customXml" ds:itemID="{120E3CBA-F150-44C5-B2F2-437374A788D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Basisvorlage Word DFB_004_161024.dotx</Template>
  <TotalTime>0</TotalTime>
  <Pages>11</Pages>
  <Words>2177</Words>
  <Characters>13722</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Basisvorlage</vt:lpstr>
    </vt:vector>
  </TitlesOfParts>
  <Company>Deutscher Fussball-Bund e. V. (DFB)</Company>
  <LinksUpToDate>false</LinksUpToDate>
  <CharactersWithSpaces>15868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Basisvorlage</dc:title>
  <dc:subject/>
  <dc:creator>Sahel, Benjamin</dc:creator>
  <cp:keywords/>
  <dc:description>Vorlage Word Basic – Office 2013;_x000d_
Version 004;_x000d_
2016-10-24;</dc:description>
  <cp:lastModifiedBy>Fabian Stelzle</cp:lastModifiedBy>
  <cp:revision>2</cp:revision>
  <cp:lastPrinted>2020-06-21T11:11:00Z</cp:lastPrinted>
  <dcterms:created xsi:type="dcterms:W3CDTF">2022-02-09T20:59:00Z</dcterms:created>
  <dcterms:modified xsi:type="dcterms:W3CDTF">2022-02-09T20:59:00Z</dcterms:modified>
  <cp:category>Dachmarke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rstellt von">
    <vt:lpwstr>STRICHPUNKT</vt:lpwstr>
  </property>
  <property fmtid="{D5CDD505-2E9C-101B-9397-08002B2CF9AE}" pid="3" name="Erstellt am">
    <vt:lpwstr>2016-10-21</vt:lpwstr>
  </property>
  <property fmtid="{D5CDD505-2E9C-101B-9397-08002B2CF9AE}" pid="4" name="Bearbeiter">
    <vt:lpwstr>gadamovich | office implementation</vt:lpwstr>
  </property>
  <property fmtid="{D5CDD505-2E9C-101B-9397-08002B2CF9AE}" pid="5" name="Version">
    <vt:lpwstr>004</vt:lpwstr>
  </property>
  <property fmtid="{D5CDD505-2E9C-101B-9397-08002B2CF9AE}" pid="6" name="Version vom">
    <vt:lpwstr>2016-10-24</vt:lpwstr>
  </property>
  <property fmtid="{D5CDD505-2E9C-101B-9397-08002B2CF9AE}" pid="7" name="ContentTypeId">
    <vt:lpwstr>0x0101002D6125C10E8B4C4A9B661612C2DCC871</vt:lpwstr>
  </property>
</Properties>
</file>